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05D" w:rsidRDefault="007E105D" w:rsidP="002B3206">
      <w:pPr>
        <w:jc w:val="center"/>
        <w:rPr>
          <w:b/>
          <w:noProof/>
          <w:lang w:eastAsia="ru-RU"/>
        </w:rPr>
      </w:pPr>
    </w:p>
    <w:p w:rsidR="002B3206" w:rsidRPr="00C01B15" w:rsidRDefault="002B3206" w:rsidP="002B3206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Муниципальное бюджетное общеобразовательное учреждение</w:t>
      </w:r>
    </w:p>
    <w:p w:rsidR="002B3206" w:rsidRPr="00C01B15" w:rsidRDefault="002B3206" w:rsidP="002B3206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 xml:space="preserve"> «Аксаринская основная общеобразовательная школа» </w:t>
      </w:r>
    </w:p>
    <w:p w:rsidR="002B3206" w:rsidRPr="00C01B15" w:rsidRDefault="002B3206" w:rsidP="002B3206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Заинского муниципального района Республики Татарстан</w:t>
      </w:r>
    </w:p>
    <w:p w:rsidR="002B3206" w:rsidRPr="00C01B15" w:rsidRDefault="002B3206" w:rsidP="002B3206">
      <w:pPr>
        <w:jc w:val="center"/>
        <w:rPr>
          <w:b/>
          <w:noProof/>
          <w:lang w:eastAsia="ru-RU"/>
        </w:rPr>
      </w:pPr>
    </w:p>
    <w:p w:rsidR="002B3206" w:rsidRDefault="003B3AC9" w:rsidP="002B320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1627227"/>
            <wp:effectExtent l="0" t="0" r="0" b="0"/>
            <wp:docPr id="1" name="Рисунок 1" descr="C:\Users\Z\Desktop\тит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 21-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06" w:rsidRDefault="002B3206" w:rsidP="002B3206">
      <w:pPr>
        <w:jc w:val="center"/>
        <w:rPr>
          <w:noProof/>
          <w:lang w:eastAsia="ru-RU"/>
        </w:rPr>
      </w:pPr>
    </w:p>
    <w:p w:rsidR="002B3206" w:rsidRDefault="002B3206" w:rsidP="002B3206">
      <w:pPr>
        <w:jc w:val="center"/>
        <w:rPr>
          <w:noProof/>
          <w:lang w:eastAsia="ru-RU"/>
        </w:rPr>
      </w:pPr>
    </w:p>
    <w:p w:rsidR="002B3206" w:rsidRPr="00C01B15" w:rsidRDefault="002B3206" w:rsidP="002B3206">
      <w:pPr>
        <w:jc w:val="center"/>
        <w:rPr>
          <w:b/>
          <w:noProof/>
          <w:sz w:val="28"/>
          <w:szCs w:val="28"/>
          <w:lang w:eastAsia="ru-RU"/>
        </w:rPr>
      </w:pPr>
    </w:p>
    <w:p w:rsidR="002B3206" w:rsidRPr="00C01B15" w:rsidRDefault="002B3206" w:rsidP="002B3206">
      <w:pPr>
        <w:jc w:val="center"/>
        <w:rPr>
          <w:b/>
          <w:noProof/>
          <w:sz w:val="28"/>
          <w:szCs w:val="28"/>
          <w:lang w:eastAsia="ru-RU"/>
        </w:rPr>
      </w:pPr>
      <w:r w:rsidRPr="00C01B15">
        <w:rPr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2B3206" w:rsidRPr="00C01B15" w:rsidRDefault="002B3206" w:rsidP="002B3206">
      <w:pPr>
        <w:jc w:val="center"/>
        <w:rPr>
          <w:b/>
          <w:noProof/>
          <w:sz w:val="28"/>
          <w:szCs w:val="28"/>
          <w:lang w:eastAsia="ru-RU"/>
        </w:rPr>
      </w:pPr>
      <w:r w:rsidRPr="00C01B15">
        <w:rPr>
          <w:b/>
          <w:noProof/>
          <w:sz w:val="28"/>
          <w:szCs w:val="28"/>
          <w:lang w:eastAsia="ru-RU"/>
        </w:rPr>
        <w:t xml:space="preserve">ПО </w:t>
      </w:r>
      <w:r>
        <w:rPr>
          <w:b/>
          <w:noProof/>
          <w:sz w:val="28"/>
          <w:szCs w:val="28"/>
          <w:lang w:eastAsia="ru-RU"/>
        </w:rPr>
        <w:t>ИЗОБРАЗИТЕЛЬНОМУ ИСКУССТВУ</w:t>
      </w:r>
    </w:p>
    <w:p w:rsidR="002B3206" w:rsidRPr="00C01B15" w:rsidRDefault="002B3206" w:rsidP="002B3206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7</w:t>
      </w:r>
      <w:r w:rsidRPr="00C01B15">
        <w:rPr>
          <w:b/>
          <w:noProof/>
          <w:sz w:val="28"/>
          <w:szCs w:val="28"/>
          <w:lang w:eastAsia="ru-RU"/>
        </w:rPr>
        <w:t xml:space="preserve"> класс</w:t>
      </w:r>
    </w:p>
    <w:p w:rsidR="002B3206" w:rsidRPr="00C01B15" w:rsidRDefault="002B3206" w:rsidP="002B3206">
      <w:pPr>
        <w:jc w:val="center"/>
        <w:rPr>
          <w:b/>
          <w:noProof/>
          <w:sz w:val="28"/>
          <w:szCs w:val="28"/>
          <w:lang w:eastAsia="ru-RU"/>
        </w:rPr>
      </w:pPr>
    </w:p>
    <w:p w:rsidR="002B3206" w:rsidRDefault="002B3206" w:rsidP="002B3206">
      <w:pPr>
        <w:jc w:val="center"/>
        <w:rPr>
          <w:noProof/>
          <w:lang w:eastAsia="ru-RU"/>
        </w:rPr>
      </w:pPr>
    </w:p>
    <w:p w:rsidR="002B3206" w:rsidRDefault="002B3206" w:rsidP="002B3206">
      <w:pPr>
        <w:jc w:val="center"/>
        <w:rPr>
          <w:noProof/>
          <w:lang w:eastAsia="ru-RU"/>
        </w:rPr>
      </w:pPr>
    </w:p>
    <w:p w:rsidR="002B3206" w:rsidRPr="00C01B15" w:rsidRDefault="002B3206" w:rsidP="002B3206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Нуруллина Зульфия Ирнисовна</w:t>
      </w:r>
    </w:p>
    <w:p w:rsidR="002B3206" w:rsidRPr="00C01B15" w:rsidRDefault="002B3206" w:rsidP="002B3206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Учитель первой квалификационной категории</w:t>
      </w:r>
    </w:p>
    <w:p w:rsidR="002B3206" w:rsidRPr="00C01B15" w:rsidRDefault="002B3206" w:rsidP="002B3206">
      <w:pPr>
        <w:jc w:val="center"/>
        <w:rPr>
          <w:b/>
          <w:noProof/>
          <w:lang w:eastAsia="ru-RU"/>
        </w:rPr>
      </w:pPr>
    </w:p>
    <w:p w:rsidR="002B3206" w:rsidRDefault="002B3206" w:rsidP="002B3206">
      <w:pPr>
        <w:jc w:val="center"/>
        <w:rPr>
          <w:noProof/>
          <w:lang w:eastAsia="ru-RU"/>
        </w:rPr>
      </w:pPr>
    </w:p>
    <w:p w:rsidR="002B3206" w:rsidRDefault="002B3206" w:rsidP="002B3206">
      <w:pPr>
        <w:jc w:val="center"/>
        <w:rPr>
          <w:noProof/>
          <w:lang w:eastAsia="ru-RU"/>
        </w:rPr>
      </w:pPr>
    </w:p>
    <w:p w:rsidR="002B3206" w:rsidRDefault="002B3206" w:rsidP="002B3206">
      <w:pPr>
        <w:jc w:val="center"/>
        <w:rPr>
          <w:noProof/>
          <w:lang w:eastAsia="ru-RU"/>
        </w:rPr>
      </w:pPr>
    </w:p>
    <w:p w:rsidR="002B3206" w:rsidRDefault="002B3206" w:rsidP="002B3206">
      <w:pPr>
        <w:jc w:val="center"/>
        <w:rPr>
          <w:noProof/>
          <w:lang w:eastAsia="ru-RU"/>
        </w:rPr>
      </w:pPr>
    </w:p>
    <w:p w:rsidR="002B3206" w:rsidRPr="00C01B15" w:rsidRDefault="002B3206" w:rsidP="002B3206">
      <w:pPr>
        <w:jc w:val="right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Рассмотрено на заседании педагогического совета</w:t>
      </w:r>
    </w:p>
    <w:p w:rsidR="002B3206" w:rsidRPr="00C01B15" w:rsidRDefault="003B3AC9" w:rsidP="002B3206">
      <w:pPr>
        <w:jc w:val="right"/>
        <w:rPr>
          <w:b/>
          <w:noProof/>
          <w:lang w:eastAsia="ru-RU"/>
        </w:rPr>
      </w:pPr>
      <w:r>
        <w:rPr>
          <w:b/>
          <w:noProof/>
          <w:lang w:eastAsia="ru-RU"/>
        </w:rPr>
        <w:t>Протокол №1 от «31</w:t>
      </w:r>
      <w:bookmarkStart w:id="0" w:name="_GoBack"/>
      <w:bookmarkEnd w:id="0"/>
      <w:r w:rsidR="002B3206" w:rsidRPr="00C01B15">
        <w:rPr>
          <w:b/>
          <w:noProof/>
          <w:lang w:eastAsia="ru-RU"/>
        </w:rPr>
        <w:t xml:space="preserve">» </w:t>
      </w:r>
      <w:r w:rsidR="002B3206">
        <w:rPr>
          <w:b/>
          <w:noProof/>
          <w:lang w:eastAsia="ru-RU"/>
        </w:rPr>
        <w:t>августа 2021</w:t>
      </w:r>
      <w:r w:rsidR="002B3206" w:rsidRPr="00C01B15">
        <w:rPr>
          <w:b/>
          <w:noProof/>
          <w:lang w:eastAsia="ru-RU"/>
        </w:rPr>
        <w:t xml:space="preserve"> г.</w:t>
      </w:r>
    </w:p>
    <w:p w:rsidR="002B3206" w:rsidRPr="00C01B15" w:rsidRDefault="002B3206" w:rsidP="002B3206">
      <w:pPr>
        <w:jc w:val="center"/>
        <w:rPr>
          <w:b/>
          <w:noProof/>
          <w:lang w:eastAsia="ru-RU"/>
        </w:rPr>
      </w:pPr>
    </w:p>
    <w:p w:rsidR="002B3206" w:rsidRPr="00C01B15" w:rsidRDefault="002B3206" w:rsidP="002B3206">
      <w:pPr>
        <w:jc w:val="center"/>
        <w:rPr>
          <w:b/>
          <w:noProof/>
          <w:lang w:eastAsia="ru-RU"/>
        </w:rPr>
      </w:pPr>
    </w:p>
    <w:p w:rsidR="002B3206" w:rsidRPr="00C01B15" w:rsidRDefault="002B3206" w:rsidP="002B3206">
      <w:pPr>
        <w:jc w:val="center"/>
        <w:rPr>
          <w:b/>
          <w:noProof/>
          <w:lang w:eastAsia="ru-RU"/>
        </w:rPr>
      </w:pPr>
    </w:p>
    <w:p w:rsidR="002B3206" w:rsidRPr="00C01B15" w:rsidRDefault="002B3206" w:rsidP="002B3206">
      <w:pPr>
        <w:jc w:val="center"/>
        <w:rPr>
          <w:b/>
          <w:noProof/>
          <w:lang w:eastAsia="ru-RU"/>
        </w:rPr>
      </w:pPr>
    </w:p>
    <w:p w:rsidR="002B3206" w:rsidRPr="00693C38" w:rsidRDefault="002B3206" w:rsidP="002B3206">
      <w:pPr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2021 – 2022</w:t>
      </w:r>
      <w:r w:rsidRPr="00C01B15">
        <w:rPr>
          <w:b/>
          <w:noProof/>
          <w:lang w:eastAsia="ru-RU"/>
        </w:rPr>
        <w:t xml:space="preserve"> </w:t>
      </w:r>
      <w:r>
        <w:rPr>
          <w:b/>
          <w:noProof/>
          <w:lang w:eastAsia="ru-RU"/>
        </w:rPr>
        <w:t>учебный год</w:t>
      </w:r>
    </w:p>
    <w:p w:rsidR="00ED3C5E" w:rsidRPr="001F1736" w:rsidRDefault="00DE1708" w:rsidP="001F1736">
      <w:pPr>
        <w:shd w:val="clear" w:color="auto" w:fill="FFFFFF"/>
        <w:ind w:right="5062"/>
        <w:jc w:val="both"/>
        <w:rPr>
          <w:b/>
        </w:rPr>
      </w:pPr>
      <w:r w:rsidRPr="001F1736">
        <w:rPr>
          <w:b/>
        </w:rPr>
        <w:lastRenderedPageBreak/>
        <w:t xml:space="preserve">         </w:t>
      </w:r>
      <w:r w:rsidR="00012EA2">
        <w:rPr>
          <w:b/>
        </w:rPr>
        <w:t xml:space="preserve">                       </w:t>
      </w:r>
    </w:p>
    <w:p w:rsidR="004A09E1" w:rsidRDefault="00ED3C5E" w:rsidP="001F1736">
      <w:pPr>
        <w:shd w:val="clear" w:color="auto" w:fill="FFFFFF"/>
        <w:ind w:right="5062"/>
        <w:jc w:val="both"/>
        <w:rPr>
          <w:b/>
        </w:rPr>
      </w:pPr>
      <w:r w:rsidRPr="001F1736">
        <w:rPr>
          <w:b/>
        </w:rPr>
        <w:t xml:space="preserve">                              </w:t>
      </w:r>
    </w:p>
    <w:p w:rsidR="002B3206" w:rsidRPr="001F1736" w:rsidRDefault="002B3206" w:rsidP="001F1736">
      <w:pPr>
        <w:shd w:val="clear" w:color="auto" w:fill="FFFFFF"/>
        <w:ind w:right="5062"/>
        <w:jc w:val="both"/>
        <w:rPr>
          <w:b/>
        </w:rPr>
      </w:pPr>
    </w:p>
    <w:p w:rsidR="0028116A" w:rsidRPr="001F1736" w:rsidRDefault="001F1736" w:rsidP="001F1736">
      <w:pPr>
        <w:shd w:val="clear" w:color="auto" w:fill="FFFFFF"/>
        <w:ind w:right="506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</w:t>
      </w:r>
      <w:r w:rsidR="00215D63" w:rsidRPr="001F1736">
        <w:rPr>
          <w:b/>
          <w:sz w:val="20"/>
          <w:szCs w:val="20"/>
        </w:rPr>
        <w:t>КАЛЕНДАРН</w:t>
      </w:r>
      <w:proofErr w:type="gramStart"/>
      <w:r w:rsidR="00215D63" w:rsidRPr="001F1736">
        <w:rPr>
          <w:b/>
          <w:sz w:val="20"/>
          <w:szCs w:val="20"/>
        </w:rPr>
        <w:t>О</w:t>
      </w:r>
      <w:r w:rsidR="00010B40" w:rsidRPr="001F1736">
        <w:rPr>
          <w:b/>
          <w:sz w:val="20"/>
          <w:szCs w:val="20"/>
        </w:rPr>
        <w:t>–</w:t>
      </w:r>
      <w:proofErr w:type="gramEnd"/>
      <w:r w:rsidR="00010B40" w:rsidRPr="001F1736">
        <w:rPr>
          <w:b/>
          <w:sz w:val="20"/>
          <w:szCs w:val="20"/>
        </w:rPr>
        <w:t xml:space="preserve"> ТЕМАТИЧЕСКОЕ ПЛАНИРОВАНИЕ</w:t>
      </w:r>
    </w:p>
    <w:p w:rsidR="00215D63" w:rsidRPr="001F1736" w:rsidRDefault="001F1736" w:rsidP="001F1736">
      <w:pPr>
        <w:shd w:val="clear" w:color="auto" w:fill="FFFFFF"/>
        <w:ind w:right="506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</w:t>
      </w:r>
      <w:r w:rsidR="00012EA2">
        <w:rPr>
          <w:b/>
          <w:sz w:val="20"/>
          <w:szCs w:val="20"/>
        </w:rPr>
        <w:t>7</w:t>
      </w:r>
      <w:r w:rsidR="00215D63" w:rsidRPr="001F1736">
        <w:rPr>
          <w:b/>
          <w:sz w:val="20"/>
          <w:szCs w:val="20"/>
        </w:rPr>
        <w:t xml:space="preserve"> КЛАСС</w:t>
      </w:r>
    </w:p>
    <w:p w:rsidR="00010B40" w:rsidRPr="001F1736" w:rsidRDefault="00010B40" w:rsidP="001F1736">
      <w:pPr>
        <w:shd w:val="clear" w:color="auto" w:fill="FFFFFF"/>
        <w:ind w:right="5062"/>
        <w:jc w:val="both"/>
        <w:rPr>
          <w:sz w:val="20"/>
          <w:szCs w:val="20"/>
        </w:rPr>
      </w:pPr>
    </w:p>
    <w:tbl>
      <w:tblPr>
        <w:tblW w:w="235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3"/>
        <w:gridCol w:w="10064"/>
        <w:gridCol w:w="1134"/>
        <w:gridCol w:w="1275"/>
        <w:gridCol w:w="1559"/>
        <w:gridCol w:w="1417"/>
        <w:gridCol w:w="1417"/>
        <w:gridCol w:w="1417"/>
        <w:gridCol w:w="1417"/>
      </w:tblGrid>
      <w:tr w:rsidR="004C6068" w:rsidRPr="001F1736" w:rsidTr="002B3206">
        <w:trPr>
          <w:gridAfter w:val="5"/>
          <w:wAfter w:w="7227" w:type="dxa"/>
        </w:trPr>
        <w:tc>
          <w:tcPr>
            <w:tcW w:w="425" w:type="dxa"/>
            <w:shd w:val="clear" w:color="auto" w:fill="auto"/>
          </w:tcPr>
          <w:p w:rsidR="004C6068" w:rsidRPr="001F1736" w:rsidRDefault="004C6068" w:rsidP="004C6068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№</w:t>
            </w:r>
          </w:p>
          <w:p w:rsidR="004C6068" w:rsidRPr="001F1736" w:rsidRDefault="004C6068" w:rsidP="004C6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4C6068" w:rsidRDefault="004C6068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Темы урока</w:t>
            </w:r>
          </w:p>
          <w:p w:rsidR="004C6068" w:rsidRPr="001F1736" w:rsidRDefault="004C6068" w:rsidP="004C6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auto"/>
          </w:tcPr>
          <w:p w:rsidR="004C6068" w:rsidRPr="001F1736" w:rsidRDefault="004C6068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Планируемые результаты</w:t>
            </w:r>
          </w:p>
        </w:tc>
        <w:tc>
          <w:tcPr>
            <w:tcW w:w="1134" w:type="dxa"/>
            <w:shd w:val="clear" w:color="auto" w:fill="auto"/>
          </w:tcPr>
          <w:p w:rsidR="004C6068" w:rsidRPr="001F1736" w:rsidRDefault="004C6068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План</w:t>
            </w:r>
          </w:p>
        </w:tc>
        <w:tc>
          <w:tcPr>
            <w:tcW w:w="1275" w:type="dxa"/>
            <w:shd w:val="clear" w:color="auto" w:fill="auto"/>
          </w:tcPr>
          <w:p w:rsidR="004C6068" w:rsidRPr="001F1736" w:rsidRDefault="004C6068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Факт</w:t>
            </w:r>
          </w:p>
        </w:tc>
      </w:tr>
      <w:tr w:rsidR="004C6068" w:rsidRPr="001F1736" w:rsidTr="002B3206">
        <w:trPr>
          <w:gridAfter w:val="5"/>
          <w:wAfter w:w="7227" w:type="dxa"/>
        </w:trPr>
        <w:tc>
          <w:tcPr>
            <w:tcW w:w="425" w:type="dxa"/>
            <w:shd w:val="clear" w:color="auto" w:fill="auto"/>
          </w:tcPr>
          <w:p w:rsidR="004C6068" w:rsidRPr="001F1736" w:rsidRDefault="004C6068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shd w:val="clear" w:color="auto" w:fill="auto"/>
          </w:tcPr>
          <w:p w:rsidR="004C6068" w:rsidRPr="001F1736" w:rsidRDefault="004C6068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</w:t>
            </w:r>
          </w:p>
        </w:tc>
        <w:tc>
          <w:tcPr>
            <w:tcW w:w="10064" w:type="dxa"/>
            <w:shd w:val="clear" w:color="auto" w:fill="auto"/>
          </w:tcPr>
          <w:p w:rsidR="004C6068" w:rsidRPr="001F1736" w:rsidRDefault="004C6068" w:rsidP="004C6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C6068" w:rsidRPr="001F1736" w:rsidRDefault="004C6068" w:rsidP="004C6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C6068" w:rsidRPr="001F1736" w:rsidRDefault="004C6068" w:rsidP="004C6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15D63" w:rsidRPr="001F1736" w:rsidTr="002B3206">
        <w:trPr>
          <w:gridAfter w:val="5"/>
          <w:wAfter w:w="7227" w:type="dxa"/>
        </w:trPr>
        <w:tc>
          <w:tcPr>
            <w:tcW w:w="16301" w:type="dxa"/>
            <w:gridSpan w:val="5"/>
            <w:shd w:val="clear" w:color="auto" w:fill="auto"/>
          </w:tcPr>
          <w:p w:rsidR="00215D63" w:rsidRPr="001F1736" w:rsidRDefault="00215D63" w:rsidP="004C6068">
            <w:pPr>
              <w:widowControl/>
              <w:autoSpaceDE/>
              <w:autoSpaceDN/>
              <w:adjustRightInd/>
              <w:jc w:val="center"/>
              <w:rPr>
                <w:b/>
                <w:sz w:val="20"/>
                <w:szCs w:val="20"/>
              </w:rPr>
            </w:pPr>
            <w:r w:rsidRPr="001F1736">
              <w:rPr>
                <w:b/>
                <w:bCs/>
                <w:spacing w:val="-1"/>
                <w:sz w:val="20"/>
                <w:szCs w:val="20"/>
              </w:rPr>
              <w:t xml:space="preserve">ДИЗАЙН И АРХИТЕКТУРА - КОНСТРУКТИВНЫЕ ИСКУССТВА В РЯДУ ПРОСТРАНСТВЕННЫХ ИСКУССТВ </w:t>
            </w:r>
            <w:r w:rsidR="00B14C53" w:rsidRPr="001F1736">
              <w:rPr>
                <w:b/>
                <w:spacing w:val="-1"/>
                <w:sz w:val="20"/>
                <w:szCs w:val="20"/>
              </w:rPr>
              <w:t>(8</w:t>
            </w:r>
            <w:r w:rsidRPr="001F1736">
              <w:rPr>
                <w:b/>
                <w:spacing w:val="-1"/>
                <w:sz w:val="20"/>
                <w:szCs w:val="20"/>
              </w:rPr>
              <w:t xml:space="preserve"> часов)</w:t>
            </w:r>
          </w:p>
        </w:tc>
      </w:tr>
      <w:tr w:rsidR="002B3206" w:rsidRPr="001F1736" w:rsidTr="002B3206">
        <w:trPr>
          <w:gridAfter w:val="5"/>
          <w:wAfter w:w="7227" w:type="dxa"/>
          <w:trHeight w:val="2250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shd w:val="clear" w:color="auto" w:fill="FFFFFF"/>
              <w:jc w:val="both"/>
              <w:rPr>
                <w:bCs/>
                <w:spacing w:val="-1"/>
                <w:sz w:val="20"/>
                <w:szCs w:val="20"/>
              </w:rPr>
            </w:pPr>
            <w:r w:rsidRPr="001F1736">
              <w:rPr>
                <w:bCs/>
                <w:spacing w:val="-1"/>
                <w:sz w:val="20"/>
                <w:szCs w:val="20"/>
              </w:rPr>
              <w:t>1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shd w:val="clear" w:color="auto" w:fill="FFFFFF"/>
              <w:jc w:val="both"/>
            </w:pPr>
            <w:r w:rsidRPr="002B3206">
              <w:rPr>
                <w:bCs/>
              </w:rPr>
              <w:t>Основы компози</w:t>
            </w:r>
            <w:r w:rsidRPr="002B3206">
              <w:rPr>
                <w:bCs/>
              </w:rPr>
              <w:softHyphen/>
              <w:t>ции в конструктив</w:t>
            </w:r>
            <w:r w:rsidRPr="002B3206">
              <w:rPr>
                <w:bCs/>
              </w:rPr>
              <w:softHyphen/>
            </w:r>
            <w:r w:rsidRPr="002B3206">
              <w:rPr>
                <w:bCs/>
                <w:spacing w:val="-1"/>
              </w:rPr>
              <w:t xml:space="preserve">ных искусствах. Гармония, контраст </w:t>
            </w:r>
            <w:r w:rsidRPr="002B3206">
              <w:rPr>
                <w:bCs/>
              </w:rPr>
              <w:t xml:space="preserve">и эмоциональная выразительность </w:t>
            </w:r>
            <w:r w:rsidRPr="002B3206">
              <w:rPr>
                <w:bCs/>
                <w:spacing w:val="-2"/>
              </w:rPr>
              <w:t>плоскостной компо</w:t>
            </w:r>
            <w:r w:rsidRPr="002B3206">
              <w:rPr>
                <w:bCs/>
                <w:spacing w:val="-2"/>
              </w:rPr>
              <w:softHyphen/>
            </w:r>
            <w:r w:rsidRPr="002B3206">
              <w:rPr>
                <w:bCs/>
              </w:rPr>
              <w:t>зиции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осознают многообразие взглядов, свои интересы («Что значит понимать искусство </w:t>
            </w:r>
            <w:r w:rsidRPr="002B3206">
              <w:rPr>
                <w:rFonts w:ascii="Times New Roman" w:hAnsi="Times New Roman" w:cs="Times New Roman"/>
              </w:rPr>
              <w:br/>
              <w:t xml:space="preserve">и почему этому надо учиться?»); аргументируют </w:t>
            </w:r>
            <w:r w:rsidRPr="002B3206">
              <w:rPr>
                <w:rFonts w:ascii="Times New Roman" w:hAnsi="Times New Roman" w:cs="Times New Roman"/>
              </w:rPr>
              <w:br/>
              <w:t xml:space="preserve">и оценивают свою деятельность; адекватно выражают и контролируют свои эмоции; осознают свою позицию, добиваясь зрительной гармонии, вырабатывают свои мировоззренческие позиции; </w:t>
            </w: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цель, проблему в учебной деятельности; в процессе работы находят и исправляют ошибки.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анализируют, делают вывод, определяют понятия; определяют типы композиций, центр внимания в композиции: доминанту;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устанавливают аналогии для понимания закономерностей при построении композиции; добиваются эмоциональной выразительности в практической работе.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206">
              <w:rPr>
                <w:rFonts w:ascii="Times New Roman" w:hAnsi="Times New Roman" w:cs="Times New Roman"/>
              </w:rPr>
              <w:t>используют ИКТ как инструмент для достижения своих целей; излагают своё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мнение в диалоге; способны строить понятные для собеседника высказывания, умеют получать с помощью вопросов необходимые сведения от партнера по деятельности с учетом конкретных учебно-познавательных задач.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03</w:t>
            </w:r>
            <w:r w:rsidRPr="00370FAA">
              <w:t>.09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278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shd w:val="clear" w:color="auto" w:fill="FFFFFF"/>
              <w:jc w:val="both"/>
              <w:rPr>
                <w:bCs/>
                <w:spacing w:val="-1"/>
                <w:sz w:val="20"/>
                <w:szCs w:val="20"/>
              </w:rPr>
            </w:pPr>
            <w:r w:rsidRPr="001F1736">
              <w:rPr>
                <w:bCs/>
                <w:spacing w:val="-1"/>
                <w:sz w:val="20"/>
                <w:szCs w:val="20"/>
              </w:rPr>
              <w:t>2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shd w:val="clear" w:color="auto" w:fill="FFFFFF"/>
              <w:jc w:val="both"/>
              <w:rPr>
                <w:bCs/>
              </w:rPr>
            </w:pPr>
            <w:r w:rsidRPr="002B3206">
              <w:rPr>
                <w:bCs/>
              </w:rPr>
              <w:t xml:space="preserve">Прямые линии и </w:t>
            </w:r>
            <w:r w:rsidRPr="002B3206">
              <w:rPr>
                <w:bCs/>
                <w:spacing w:val="-2"/>
              </w:rPr>
              <w:t>организация про</w:t>
            </w:r>
            <w:r w:rsidRPr="002B3206">
              <w:rPr>
                <w:bCs/>
                <w:spacing w:val="-2"/>
              </w:rPr>
              <w:softHyphen/>
            </w:r>
            <w:r w:rsidRPr="002B3206">
              <w:rPr>
                <w:bCs/>
              </w:rPr>
              <w:t>странства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вырабатывают свои мировоззренческие позиции, понимают эмоциональное состояние, переданное в созданной композиции; формируют коммуникативную компетентность в общении и сотрудничестве со сверстниками, взрослыми в процессе образовательной, творческой деятельности.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проблему практической деятельности, планируют деятельность в учебной ситуации; в процессе работы находят и исправляют ошибки.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устанавливают тему урока; понимают и объясняют роль прямых линий в организации пространства.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учатся осмысливать предложенную информацию;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206">
              <w:rPr>
                <w:rFonts w:ascii="Times New Roman" w:hAnsi="Times New Roman" w:cs="Times New Roman"/>
              </w:rPr>
              <w:t xml:space="preserve">работают по плану, сверяясь с целью (соединять элементы, передавая ритм </w:t>
            </w:r>
            <w:proofErr w:type="gramEnd"/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и движение, разреженность и сгущенность), добиваются эмоционально-образного впечатления, излагают своё мнение в диалоге.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10</w:t>
            </w:r>
            <w:r w:rsidRPr="00370FAA">
              <w:t>.09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1936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2B3206" w:rsidRPr="001F1736" w:rsidRDefault="002B3206" w:rsidP="001F1736">
            <w:pPr>
              <w:shd w:val="clear" w:color="auto" w:fill="FFFFFF"/>
              <w:jc w:val="both"/>
              <w:rPr>
                <w:bCs/>
                <w:spacing w:val="-1"/>
                <w:sz w:val="20"/>
                <w:szCs w:val="20"/>
              </w:rPr>
            </w:pPr>
            <w:r w:rsidRPr="001F1736">
              <w:rPr>
                <w:bCs/>
                <w:spacing w:val="-1"/>
                <w:sz w:val="20"/>
                <w:szCs w:val="20"/>
              </w:rPr>
              <w:lastRenderedPageBreak/>
              <w:t>3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:rsidR="002B3206" w:rsidRPr="002B3206" w:rsidRDefault="002B3206" w:rsidP="001F1736">
            <w:pPr>
              <w:shd w:val="clear" w:color="auto" w:fill="FFFFFF"/>
              <w:jc w:val="both"/>
              <w:rPr>
                <w:bCs/>
              </w:rPr>
            </w:pPr>
            <w:r w:rsidRPr="002B3206">
              <w:rPr>
                <w:bCs/>
              </w:rPr>
              <w:t>Цвет - элемент композиционного творчества. Сво</w:t>
            </w:r>
            <w:r w:rsidRPr="002B3206">
              <w:rPr>
                <w:bCs/>
              </w:rPr>
              <w:softHyphen/>
            </w:r>
            <w:r w:rsidRPr="002B3206">
              <w:rPr>
                <w:bCs/>
                <w:spacing w:val="-2"/>
              </w:rPr>
              <w:t>бодные формы: ли</w:t>
            </w:r>
            <w:r w:rsidRPr="002B3206">
              <w:rPr>
                <w:bCs/>
                <w:spacing w:val="-2"/>
              </w:rPr>
              <w:softHyphen/>
            </w:r>
            <w:r w:rsidRPr="002B3206">
              <w:rPr>
                <w:bCs/>
              </w:rPr>
              <w:t>нии и пятна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осознают свои интересы (применение цвета в графических композициях); осознают свои эмоции, понимают эмоции других людей; формируют коммуникативную компетентность в общении и сотрудничестве со сверстниками, взрослыми в процессе образовательной, творческой деятельности; выражают уважительное, доброжелательное отношение к своим товарищам.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цель, проблему в учебной деятельности; в процессе работы находят и исправляют ошибки.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роль цвета в конструктивных искусствах, находят решение поставленных учебных задач – используют </w:t>
            </w:r>
            <w:proofErr w:type="spellStart"/>
            <w:r w:rsidRPr="002B3206">
              <w:rPr>
                <w:rFonts w:ascii="Times New Roman" w:hAnsi="Times New Roman" w:cs="Times New Roman"/>
              </w:rPr>
              <w:t>сближенность</w:t>
            </w:r>
            <w:proofErr w:type="spellEnd"/>
            <w:r w:rsidRPr="002B3206">
              <w:rPr>
                <w:rFonts w:ascii="Times New Roman" w:hAnsi="Times New Roman" w:cs="Times New Roman"/>
              </w:rPr>
              <w:t xml:space="preserve"> цветов и контраст, пытаются передать многоплановость; планируют деятельность в учебной ситуации; обретают навыки применять цвет в графических композициях; сравнивают композиции по заданным критериям; делают вывод.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>а</w:t>
            </w:r>
            <w:proofErr w:type="gramEnd"/>
            <w:r w:rsidRPr="002B3206">
              <w:rPr>
                <w:rFonts w:ascii="Times New Roman" w:hAnsi="Times New Roman" w:cs="Times New Roman"/>
              </w:rPr>
              <w:t xml:space="preserve">ргументированно характеризуют особенности цвета и его использование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в композиции для передачи акцента; излагают своё мнение в диалоге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B3206" w:rsidRPr="00370FAA" w:rsidRDefault="002B3206" w:rsidP="00B04E4D">
            <w:r>
              <w:t>17</w:t>
            </w:r>
            <w:r w:rsidRPr="00370FAA">
              <w:t>.09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1410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shd w:val="clear" w:color="auto" w:fill="FFFFFF"/>
              <w:jc w:val="both"/>
              <w:rPr>
                <w:bCs/>
                <w:spacing w:val="-1"/>
                <w:sz w:val="20"/>
                <w:szCs w:val="20"/>
              </w:rPr>
            </w:pPr>
            <w:r w:rsidRPr="001F1736">
              <w:rPr>
                <w:bCs/>
                <w:spacing w:val="-1"/>
                <w:sz w:val="20"/>
                <w:szCs w:val="20"/>
              </w:rPr>
              <w:t>4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shd w:val="clear" w:color="auto" w:fill="FFFFFF"/>
              <w:jc w:val="both"/>
              <w:rPr>
                <w:bCs/>
              </w:rPr>
            </w:pPr>
            <w:r w:rsidRPr="002B3206">
              <w:rPr>
                <w:bCs/>
                <w:spacing w:val="-3"/>
              </w:rPr>
              <w:t xml:space="preserve">Искусство шрифта. 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осознают свои интересы, адекватно выражают свои эмоции; формируют коммуникативную компетентность в общении и сотрудничестве со сверстниками, взрослыми в процессе образовательной, творческой деятельности; аргументируют своё мнение; осознают многообразие взглядов на процесс выполняемой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цель, проблему в учебной деятельности; определяют средство для выполнения задания, планируют деятельность в учебной ситуации.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усваивают информацию в разных формах; различают «архитектуру» шрифта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и особенности шрифтовых гарнитур; умеют применять букву как изобразительный элемент композиции, знак и строку, как изобразительно-композиционное превращение линии.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составляют </w:t>
            </w:r>
            <w:proofErr w:type="gramStart"/>
            <w:r w:rsidRPr="002B3206">
              <w:rPr>
                <w:rFonts w:ascii="Times New Roman" w:hAnsi="Times New Roman" w:cs="Times New Roman"/>
              </w:rPr>
              <w:t>устное</w:t>
            </w:r>
            <w:proofErr w:type="gramEnd"/>
            <w:r w:rsidRPr="002B3206">
              <w:rPr>
                <w:rFonts w:ascii="Times New Roman" w:hAnsi="Times New Roman" w:cs="Times New Roman"/>
              </w:rPr>
              <w:t xml:space="preserve"> и письменное предложение для решения учебной задачи; излагают свое мнение в диалоге, корректируют его; задают вопросы, слушают и отвечают на вопросы других, формулируют собственные мысли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24</w:t>
            </w:r>
            <w:r w:rsidRPr="00370FAA">
              <w:t>.09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707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shd w:val="clear" w:color="auto" w:fill="FFFFFF"/>
              <w:jc w:val="both"/>
              <w:rPr>
                <w:bCs/>
                <w:spacing w:val="-1"/>
                <w:sz w:val="20"/>
                <w:szCs w:val="20"/>
              </w:rPr>
            </w:pPr>
            <w:r w:rsidRPr="001F1736">
              <w:rPr>
                <w:bCs/>
                <w:spacing w:val="-1"/>
                <w:sz w:val="20"/>
                <w:szCs w:val="20"/>
              </w:rPr>
              <w:t>5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shd w:val="clear" w:color="auto" w:fill="FFFFFF"/>
              <w:jc w:val="both"/>
              <w:rPr>
                <w:bCs/>
              </w:rPr>
            </w:pPr>
            <w:r w:rsidRPr="002B3206">
              <w:rPr>
                <w:bCs/>
              </w:rPr>
              <w:t xml:space="preserve">Буква - строка </w:t>
            </w:r>
            <w:proofErr w:type="gramStart"/>
            <w:r w:rsidRPr="002B3206">
              <w:rPr>
                <w:bCs/>
              </w:rPr>
              <w:t>-т</w:t>
            </w:r>
            <w:proofErr w:type="gramEnd"/>
            <w:r w:rsidRPr="002B3206">
              <w:rPr>
                <w:bCs/>
              </w:rPr>
              <w:t>екст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осознают свои интересы, адекватно выражают свои эмоции; формируют коммуникативную компетентность в общении и сотрудничестве со сверстниками, взрослыми в процессе образовательной, творческой деятельности; аргументируют своё мнение; осознают многообразие взглядов на процесс выполняемой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цель, проблему в учебной деятельности; определяют средство для выполнения задания, планируют деятельность в учебной ситуации.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усваивают информацию в разных формах; различают «архитектуру» шрифта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и особенности шрифтовых гарнитур; умеют применять букву как изобразительный элемент композиции, знак и строку, как изобразительно-композиционное превращение линии.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2B3206">
              <w:rPr>
                <w:rFonts w:ascii="Times New Roman" w:hAnsi="Times New Roman" w:cs="Times New Roman"/>
              </w:rPr>
              <w:t xml:space="preserve"> составляют устное и письменное предложение для решения учебной </w:t>
            </w:r>
            <w:r w:rsidRPr="002B3206">
              <w:rPr>
                <w:rFonts w:ascii="Times New Roman" w:hAnsi="Times New Roman" w:cs="Times New Roman"/>
              </w:rPr>
              <w:lastRenderedPageBreak/>
              <w:t>задачи; излагают свое мнение в диалоге, корректируют его; задают вопросы, слушают и отвечают на вопросы других, формулируют собственные мысли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lastRenderedPageBreak/>
              <w:t>01.10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shd w:val="clear" w:color="auto" w:fill="FFFFFF"/>
              <w:jc w:val="both"/>
              <w:rPr>
                <w:bCs/>
              </w:rPr>
            </w:pPr>
            <w:r w:rsidRPr="002B3206">
              <w:rPr>
                <w:bCs/>
              </w:rPr>
              <w:t>Композиционные основы макетиро</w:t>
            </w:r>
            <w:r w:rsidRPr="002B3206">
              <w:rPr>
                <w:bCs/>
              </w:rPr>
              <w:softHyphen/>
            </w:r>
            <w:r w:rsidRPr="002B3206">
              <w:rPr>
                <w:bCs/>
                <w:spacing w:val="-3"/>
              </w:rPr>
              <w:t>вания в полиграфи</w:t>
            </w:r>
            <w:r w:rsidRPr="002B3206">
              <w:rPr>
                <w:bCs/>
                <w:spacing w:val="-3"/>
              </w:rPr>
              <w:softHyphen/>
            </w:r>
            <w:r w:rsidRPr="002B3206">
              <w:rPr>
                <w:bCs/>
              </w:rPr>
              <w:t>ческом дизайне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осознают значение знаний; осознают своё отношение к мировоззрению других людей; вырабатывают свои мировоззренческие позиции, осваивают новые виды деятельности; развивают умение видеть образно-информационную целостность изображения плаката и рекламы.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цели своего обучения, ставят и формулируют для себя новые задачи в познавательной деятельности, развивают мотивы и интересы своей познавательной деятельности; вырабатывают решения.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и объясняют отличия изобразительного языка плаката от языка реалистической картины; овладевают синтезом слова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и изображения в искусстве плаката; создают творческую работу в материале.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организуют учебное сотрудничество и совместную деятельность с учителем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и сверстниками; находят общее решение и разрешают конфликты на основе согласования позиций и учета интересов; формулируют, аргументируют,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206">
              <w:rPr>
                <w:rFonts w:ascii="Times New Roman" w:hAnsi="Times New Roman" w:cs="Times New Roman"/>
              </w:rPr>
              <w:t>излагают своё мнение по поводу создания композиции в плакате; корректируют своё мнение в процессе творческой деятельности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08</w:t>
            </w:r>
            <w:r w:rsidRPr="00370FAA">
              <w:t>.10</w:t>
            </w:r>
          </w:p>
          <w:p w:rsidR="002B3206" w:rsidRPr="00370FAA" w:rsidRDefault="002B3206" w:rsidP="00B04E4D"/>
          <w:p w:rsidR="002B3206" w:rsidRPr="00370FAA" w:rsidRDefault="002B3206" w:rsidP="00B04E4D"/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B3206" w:rsidRPr="001F1736" w:rsidTr="002B3206">
        <w:trPr>
          <w:gridAfter w:val="5"/>
          <w:wAfter w:w="7227" w:type="dxa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7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shd w:val="clear" w:color="auto" w:fill="FFFFFF"/>
              <w:jc w:val="both"/>
              <w:rPr>
                <w:bCs/>
              </w:rPr>
            </w:pPr>
            <w:r w:rsidRPr="002B3206">
              <w:rPr>
                <w:bCs/>
                <w:spacing w:val="-3"/>
              </w:rPr>
              <w:t xml:space="preserve">Многообразие форм </w:t>
            </w:r>
            <w:r w:rsidRPr="002B3206">
              <w:rPr>
                <w:bCs/>
              </w:rPr>
              <w:t>дизайна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осознают ценность графического дизайна в повседневной жизни; осознают свои творческие возможности, свою позицию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206">
              <w:rPr>
                <w:rFonts w:ascii="Times New Roman" w:hAnsi="Times New Roman" w:cs="Times New Roman"/>
              </w:rPr>
              <w:t>и представление о полиграфическом дизайне книги.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цели своего обучения, ставят и формулируют для себя новые задачи в познавательной деятельности, развивают мотивы и интересы своей познавательной деятельности; определяют проблему в учебной деятельности (многообразие форм графического дизайна); принимают и сохраняют учебную задачу.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узнают элементы, составляющие конструкцию и художественное оформление книги; различают способы компоновки книги; выбирают и используют различные способы компоновки книжного разворота; умеют создавать практическую творческую работу в технике коллажа.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корректируют своё представление о книгопечатании, организуют работу в группе, излагают своё мнение в диалоге, отвечают на вопросы 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15</w:t>
            </w:r>
            <w:r w:rsidRPr="00370FAA">
              <w:t>.10</w:t>
            </w:r>
          </w:p>
          <w:p w:rsidR="002B3206" w:rsidRPr="00370FAA" w:rsidRDefault="002B3206" w:rsidP="00B04E4D"/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  <w:p w:rsidR="002B3206" w:rsidRPr="001F1736" w:rsidRDefault="002B3206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B3206" w:rsidRPr="001F1736" w:rsidTr="002B3206">
        <w:trPr>
          <w:gridAfter w:val="5"/>
          <w:wAfter w:w="7227" w:type="dxa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8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shd w:val="clear" w:color="auto" w:fill="FFFFFF"/>
              <w:jc w:val="both"/>
              <w:rPr>
                <w:bCs/>
              </w:rPr>
            </w:pPr>
            <w:r w:rsidRPr="002B3206">
              <w:rPr>
                <w:bCs/>
                <w:spacing w:val="-3"/>
              </w:rPr>
              <w:t xml:space="preserve">Многообразие форм </w:t>
            </w:r>
            <w:r w:rsidRPr="002B3206">
              <w:rPr>
                <w:bCs/>
              </w:rPr>
              <w:t>дизайна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осознают ценность графического дизайна в повседневной жизни; осознают свои творческие возможности, свою позицию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206">
              <w:rPr>
                <w:rFonts w:ascii="Times New Roman" w:hAnsi="Times New Roman" w:cs="Times New Roman"/>
              </w:rPr>
              <w:t>и представление о полиграфическом дизайне книги.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цели своего обучения, ставят и формулируют для себя новые задачи в познавательной деятельности, развивают мотивы и интересы своей познавательной деятельности; определяют проблему в учебной деятельности (многообразие форм графического дизайна); принимают и сохраняют учебную задачу.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узнают элементы, составляющие конструкцию и художественное оформление книги; </w:t>
            </w:r>
            <w:r w:rsidRPr="002B3206">
              <w:rPr>
                <w:rFonts w:ascii="Times New Roman" w:hAnsi="Times New Roman" w:cs="Times New Roman"/>
              </w:rPr>
              <w:lastRenderedPageBreak/>
              <w:t>различают способы компоновки книги; выбирают и используют различные способы компоновки книжного разворота; умеют создавать практическую творческую работу в технике коллажа.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корректируют своё представление о книгопечатании, организуют работу в группе, излагают своё мнение в диалоге, отвечают на вопросы 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lastRenderedPageBreak/>
              <w:t>22</w:t>
            </w:r>
            <w:r w:rsidRPr="00370FAA">
              <w:t>.10</w:t>
            </w:r>
          </w:p>
          <w:p w:rsidR="002B3206" w:rsidRPr="00370FAA" w:rsidRDefault="002B3206" w:rsidP="00B04E4D"/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  <w:p w:rsidR="002B3206" w:rsidRPr="001F1736" w:rsidRDefault="002B3206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C6068" w:rsidRPr="001F1736" w:rsidTr="002B3206">
        <w:trPr>
          <w:gridAfter w:val="5"/>
          <w:wAfter w:w="7227" w:type="dxa"/>
          <w:trHeight w:val="531"/>
        </w:trPr>
        <w:tc>
          <w:tcPr>
            <w:tcW w:w="16301" w:type="dxa"/>
            <w:gridSpan w:val="5"/>
            <w:shd w:val="clear" w:color="auto" w:fill="auto"/>
          </w:tcPr>
          <w:p w:rsidR="004C6068" w:rsidRPr="002B3206" w:rsidRDefault="004C6068" w:rsidP="001F173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2B3206">
              <w:rPr>
                <w:b/>
                <w:bCs/>
                <w:spacing w:val="-2"/>
              </w:rPr>
              <w:lastRenderedPageBreak/>
              <w:t>Красота в искусстве и жизни. Художественный язык конструктивных искусств. В мире вещей и зданий.</w:t>
            </w:r>
            <w:r w:rsidRPr="002B3206">
              <w:rPr>
                <w:b/>
                <w:spacing w:val="-2"/>
              </w:rPr>
              <w:t>(8 часов)</w:t>
            </w:r>
          </w:p>
        </w:tc>
      </w:tr>
      <w:tr w:rsidR="004C6068" w:rsidRPr="001F1736" w:rsidTr="002B3206">
        <w:trPr>
          <w:gridAfter w:val="5"/>
          <w:wAfter w:w="7227" w:type="dxa"/>
          <w:trHeight w:val="420"/>
        </w:trPr>
        <w:tc>
          <w:tcPr>
            <w:tcW w:w="425" w:type="dxa"/>
            <w:shd w:val="clear" w:color="auto" w:fill="auto"/>
          </w:tcPr>
          <w:p w:rsidR="004C6068" w:rsidRPr="001F1736" w:rsidRDefault="004C6068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9</w:t>
            </w:r>
          </w:p>
        </w:tc>
        <w:tc>
          <w:tcPr>
            <w:tcW w:w="3403" w:type="dxa"/>
            <w:shd w:val="clear" w:color="auto" w:fill="auto"/>
          </w:tcPr>
          <w:p w:rsidR="004C6068" w:rsidRPr="002B3206" w:rsidRDefault="004C6068" w:rsidP="001F1736">
            <w:pPr>
              <w:shd w:val="clear" w:color="auto" w:fill="FFFFFF"/>
              <w:jc w:val="both"/>
              <w:rPr>
                <w:bCs/>
                <w:spacing w:val="-3"/>
              </w:rPr>
            </w:pPr>
            <w:r w:rsidRPr="002B3206">
              <w:t xml:space="preserve">Объект и пространство. От плоскостного изображения к объемному макету. </w:t>
            </w:r>
          </w:p>
        </w:tc>
        <w:tc>
          <w:tcPr>
            <w:tcW w:w="10064" w:type="dxa"/>
            <w:shd w:val="clear" w:color="auto" w:fill="auto"/>
          </w:tcPr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проявляют интерес к поставленной задаче; осознают свои интересы (восприятие чертежа как плоскостного изображения объёмов), понимают значение знаний для человека, стремятся к приобретению новых знаний,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206">
              <w:rPr>
                <w:rFonts w:ascii="Times New Roman" w:hAnsi="Times New Roman" w:cs="Times New Roman"/>
              </w:rPr>
              <w:t>развивают пространственное воображение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цели своего обучения, ставят и формулируют для себя новые задачи в познавательной деятельности, развивают мотивы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и интересы своей познавательной деятельности; работают по плану, самостоятельно находят и исправляют ошибки.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умеют определять понятие «чертёж», понимают плоскостную композицию как схематическое изображение объёмов при взгляде на них сверху; знакомятся с композиционными задачами соразмерности и пропорциональности, применяют в создаваемых композициях доминантный объект и вспомогательные соединительные элементы.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взгляд учителя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на художественный язык конструктивных искусств, излагают своё мнение в диалоге; осознанно используют речевые средства в соответствии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с учебной ситуацией</w:t>
            </w:r>
          </w:p>
        </w:tc>
        <w:tc>
          <w:tcPr>
            <w:tcW w:w="1134" w:type="dxa"/>
            <w:shd w:val="clear" w:color="auto" w:fill="auto"/>
          </w:tcPr>
          <w:p w:rsidR="004C6068" w:rsidRPr="001F1736" w:rsidRDefault="002B3206" w:rsidP="001F1736">
            <w:pPr>
              <w:jc w:val="both"/>
              <w:rPr>
                <w:sz w:val="20"/>
                <w:szCs w:val="20"/>
              </w:rPr>
            </w:pPr>
            <w:r>
              <w:t>29.10</w:t>
            </w:r>
          </w:p>
        </w:tc>
        <w:tc>
          <w:tcPr>
            <w:tcW w:w="1275" w:type="dxa"/>
            <w:shd w:val="clear" w:color="auto" w:fill="auto"/>
          </w:tcPr>
          <w:p w:rsidR="004C6068" w:rsidRPr="001F1736" w:rsidRDefault="004C6068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C6068" w:rsidRPr="001F1736" w:rsidTr="002B3206">
        <w:trPr>
          <w:gridAfter w:val="5"/>
          <w:wAfter w:w="7227" w:type="dxa"/>
          <w:trHeight w:val="707"/>
        </w:trPr>
        <w:tc>
          <w:tcPr>
            <w:tcW w:w="425" w:type="dxa"/>
            <w:shd w:val="clear" w:color="auto" w:fill="auto"/>
          </w:tcPr>
          <w:p w:rsidR="004C6068" w:rsidRPr="001F1736" w:rsidRDefault="004C6068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10</w:t>
            </w:r>
          </w:p>
        </w:tc>
        <w:tc>
          <w:tcPr>
            <w:tcW w:w="3403" w:type="dxa"/>
            <w:shd w:val="clear" w:color="auto" w:fill="auto"/>
          </w:tcPr>
          <w:p w:rsidR="004C6068" w:rsidRPr="002B3206" w:rsidRDefault="004C6068" w:rsidP="001F1736">
            <w:pPr>
              <w:jc w:val="both"/>
            </w:pPr>
            <w:r w:rsidRPr="002B3206">
              <w:t>«Архитектура – композиционная организация пространства. Взаимосвязь объектов в архитектурном макете»</w:t>
            </w:r>
          </w:p>
        </w:tc>
        <w:tc>
          <w:tcPr>
            <w:tcW w:w="10064" w:type="dxa"/>
            <w:shd w:val="clear" w:color="auto" w:fill="auto"/>
          </w:tcPr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проявляют интерес к поставленной задаче, имеют мотивацию к учебной деятельности; понимают значение знаний для человека, стремятся к приобретению новых знаний, приобретают мотивацию процесса становления художественно-творческих навыков.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принимают и сохраняют учебную задачу; учитывают выделенные учителем ориентиры действия в новом учебном материале в сотрудничестве с ним, определяют цель, проблему в учебной деятельности, проблему будущей практической деятельности, оценивают свои достижения на уроке.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умеют использовать образный язык изобразительного искусства (цвет, линию, ритм, композицию) для достижения своих творческих замыслов, анализируют композицию объёмов,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составляющих общий облик, образ современной постройки; развивают способность образного видения окружающей среды,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206">
              <w:rPr>
                <w:rFonts w:ascii="Times New Roman" w:hAnsi="Times New Roman" w:cs="Times New Roman"/>
              </w:rPr>
              <w:t xml:space="preserve">используют в макете объёмные геометрические фигуры, фактуру плоскостей фасадов для поиска композиционной выразительности.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задач, понимают материал, изложенный в тексте, излагают своё мнение в диалоге; строят понятные для </w:t>
            </w:r>
            <w:r w:rsidRPr="002B3206">
              <w:rPr>
                <w:rFonts w:ascii="Times New Roman" w:hAnsi="Times New Roman" w:cs="Times New Roman"/>
              </w:rPr>
              <w:lastRenderedPageBreak/>
              <w:t>партнёра по коммуникации речевые высказывания; самостоятельно определяют цель, задают вопросы, вырабатывают решение</w:t>
            </w:r>
          </w:p>
        </w:tc>
        <w:tc>
          <w:tcPr>
            <w:tcW w:w="1134" w:type="dxa"/>
            <w:shd w:val="clear" w:color="auto" w:fill="auto"/>
          </w:tcPr>
          <w:p w:rsidR="004C6068" w:rsidRPr="001F1736" w:rsidRDefault="002B3206" w:rsidP="001F1736">
            <w:pPr>
              <w:jc w:val="both"/>
              <w:rPr>
                <w:sz w:val="20"/>
                <w:szCs w:val="20"/>
              </w:rPr>
            </w:pPr>
            <w:r>
              <w:lastRenderedPageBreak/>
              <w:t>12</w:t>
            </w:r>
            <w:r w:rsidRPr="00370FAA">
              <w:t>.11</w:t>
            </w:r>
          </w:p>
        </w:tc>
        <w:tc>
          <w:tcPr>
            <w:tcW w:w="1275" w:type="dxa"/>
            <w:shd w:val="clear" w:color="auto" w:fill="auto"/>
          </w:tcPr>
          <w:p w:rsidR="004C6068" w:rsidRPr="001F1736" w:rsidRDefault="004C6068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1998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shd w:val="clear" w:color="auto" w:fill="FFFFFF"/>
              <w:jc w:val="both"/>
            </w:pPr>
            <w:r w:rsidRPr="002B3206">
              <w:t>Конструкция: часть и целое. Здание как сочетание различных объемных форм. Понятие модуля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проявляют интерес к поставленной задаче, имеют мотивацию к учебной деятельности; понимают значение знаний для человека, стремятся к приобретению новых знаний, приобретают мотивацию процесса становления художественно-творческих навыков, осознают и адекватно выражают свои эмоции.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принимают и сохраняют учебную задачу; определяют цель и проблему в учебной деятельности; принимают учебную задачу; различают реальные здания и макетные конструкции; планируют деятельность в учебной ситуации.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устанавливают аналогии между реальными зданиями и макетными конструкциями; понимают структуру различных типов зданий, выявляют горизонтальные, вертикальные, наклонные элементы, входящие в них; применяют модульные элементы в создании эскизного макета дома, достигая выразительности и целесообразности конструкции; используют модуль как основу эстетической цельности постройки; объясняют структуру различных типов зданий, выявляют горизонтальные, вертикальные, наклонные элементы, входящие в них.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делают выводы, корректируют своё мнение под воздействием полученных знаний, излагают своё мнение в диалоге; строят понятные для партнёра по коммуникации речевые высказывания</w:t>
            </w:r>
          </w:p>
          <w:p w:rsidR="002B3206" w:rsidRPr="002B3206" w:rsidRDefault="002B3206" w:rsidP="001F173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19</w:t>
            </w:r>
            <w:r w:rsidRPr="00370FAA">
              <w:t>.11</w:t>
            </w:r>
          </w:p>
          <w:p w:rsidR="002B3206" w:rsidRPr="00370FAA" w:rsidRDefault="002B3206" w:rsidP="00B04E4D"/>
          <w:p w:rsidR="002B3206" w:rsidRPr="00370FAA" w:rsidRDefault="002B3206" w:rsidP="00B04E4D"/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707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12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shd w:val="clear" w:color="auto" w:fill="FFFFFF"/>
              <w:jc w:val="both"/>
            </w:pPr>
            <w:r w:rsidRPr="002B3206">
              <w:t>Важнейшие архитектурные элементы здания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проявляют интерес к изучению нового материала; стремятся к достижению поставленной цели, реализации решаемой задачи; осознают свои эмоции и интересы; проявляют интерес к поставленной задаче; осознают необходимость получаемых знаний для будущей практической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принимают и сохраняют учебную задачу; учитывают выделенные учителем ориентиры действия в новом учебном материале в сотрудничестве с ним, определяют цель и проблему в учебной деятельности; принимают учебную задачу, различают особенности архитектурных элементов здания; планируют деятельность в учебной ситуации; определяют способы достижения цели; аргументированно оценивают свою работу, корректируют своё мнение.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сравнивают объекты по заданным критериям, решают учебные задачи; анализируют и обобщают; развивают воображение, фантазию, навыки творческой художественной деятельности, способности творческого самовыражения; получают представление о главных архитектурных элементах здания, их изменениях в процессе исторического развития,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206">
              <w:rPr>
                <w:rFonts w:ascii="Times New Roman" w:hAnsi="Times New Roman" w:cs="Times New Roman"/>
              </w:rPr>
              <w:t xml:space="preserve">создают разнообразные творческие работы в материале. </w:t>
            </w:r>
          </w:p>
          <w:p w:rsidR="002B3206" w:rsidRPr="002B3206" w:rsidRDefault="002B3206" w:rsidP="00CF326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задач, различают в речи учителя мнение, термины, факты; строят понятные для партнёра по коммуникации речевые высказывания; аргументированно оценивают свою работу; корректируют своё мнение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26</w:t>
            </w:r>
            <w:r w:rsidRPr="00370FAA">
              <w:t>.11</w:t>
            </w:r>
          </w:p>
          <w:p w:rsidR="002B3206" w:rsidRPr="00370FAA" w:rsidRDefault="002B3206" w:rsidP="00B04E4D"/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979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jc w:val="both"/>
            </w:pPr>
            <w:r w:rsidRPr="002B3206">
              <w:t xml:space="preserve">Вещь: </w:t>
            </w:r>
          </w:p>
          <w:p w:rsidR="002B3206" w:rsidRPr="002B3206" w:rsidRDefault="002B3206" w:rsidP="001F1736">
            <w:pPr>
              <w:shd w:val="clear" w:color="auto" w:fill="FFFFFF"/>
              <w:jc w:val="both"/>
            </w:pPr>
            <w:r w:rsidRPr="002B3206">
              <w:t xml:space="preserve">красота и целесообразность. Единство </w:t>
            </w:r>
            <w:proofErr w:type="gramStart"/>
            <w:r w:rsidRPr="002B3206">
              <w:t>художественного</w:t>
            </w:r>
            <w:proofErr w:type="gramEnd"/>
            <w:r w:rsidRPr="002B3206">
              <w:t xml:space="preserve"> и функционального в вещи. 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проявляют интерес к изучению нового материала; осознают свои эмоции, контролируют их; проявляют познавательную активность; осознают свои интересы и цели; умеют использовать образный язык изобразительного искусства (цвет, форму, объем, композицию) для достижения своих творческих замыслов.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принимают и сохраняют учебную задачу, определяют цель и проблему в учебной деятельности; осознают недостаточность своих знаний; определяют учебную цель и жизненно-практическую проблему, развивают воображение и фантазию при создании творческой работы в материале; используют речевые средства в соответствии с ситуацией; организуют рабочее место, распределяют роли, вырабатывают решения.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</w:rPr>
              <w:t xml:space="preserve">ринимают активное участие </w:t>
            </w:r>
            <w:r w:rsidRPr="002B3206">
              <w:rPr>
                <w:rFonts w:ascii="Times New Roman" w:hAnsi="Times New Roman" w:cs="Times New Roman"/>
              </w:rPr>
              <w:br/>
              <w:t xml:space="preserve">в обсуждении нового материала; развивают воображение и фантазию, приобретая представление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о вещи как объекте, несущем отпечаток дня сегодняшнего и вчерашнего; осознают и объясняют дизайн вещи как искусство и как социальное проектирование.</w:t>
            </w:r>
          </w:p>
          <w:p w:rsidR="002B3206" w:rsidRPr="002B3206" w:rsidRDefault="002B3206" w:rsidP="00CF326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задач, соблюдают нормы коллективного общения; используют ассоциативные качества мышления, выдумку, неординарный образ мышления, работают в группе, учатся понимать позицию партнёра; корректируют свою деятельность; излагают своё мнение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03</w:t>
            </w:r>
            <w:r w:rsidRPr="00370FAA">
              <w:t>.12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C6068" w:rsidRPr="001F1736" w:rsidTr="002B3206">
        <w:trPr>
          <w:gridAfter w:val="5"/>
          <w:wAfter w:w="7227" w:type="dxa"/>
          <w:trHeight w:val="561"/>
        </w:trPr>
        <w:tc>
          <w:tcPr>
            <w:tcW w:w="425" w:type="dxa"/>
            <w:shd w:val="clear" w:color="auto" w:fill="auto"/>
          </w:tcPr>
          <w:p w:rsidR="004C6068" w:rsidRPr="001F1736" w:rsidRDefault="004C6068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14</w:t>
            </w:r>
          </w:p>
        </w:tc>
        <w:tc>
          <w:tcPr>
            <w:tcW w:w="3403" w:type="dxa"/>
            <w:shd w:val="clear" w:color="auto" w:fill="auto"/>
          </w:tcPr>
          <w:p w:rsidR="004C6068" w:rsidRPr="002B3206" w:rsidRDefault="004C6068" w:rsidP="001F1736">
            <w:pPr>
              <w:shd w:val="clear" w:color="auto" w:fill="FFFFFF"/>
              <w:jc w:val="both"/>
            </w:pPr>
            <w:r w:rsidRPr="002B3206">
              <w:t>Вещь как сочетание объемов и материальный образ времени</w:t>
            </w:r>
          </w:p>
        </w:tc>
        <w:tc>
          <w:tcPr>
            <w:tcW w:w="10064" w:type="dxa"/>
            <w:shd w:val="clear" w:color="auto" w:fill="auto"/>
          </w:tcPr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проявляют интерес к изучению нового материала; осознают свои эмоции, контролируют их; проявляют познавательную активность; осознают свои интересы и цели; умеют использовать образный язык изобразительного искусства (цвет, форму, объем, композицию) для достижения своих творческих замыслов.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принимают и сохраняют учебную задачу, определяют цель и проблему в учебной деятельности; осознают недостаточность своих знаний; определяют учебную цель и жизненно-практическую проблему, развивают воображение и фантазию при создании творческой работы в материале; используют речевые средства в соответствии с ситуацией; организуют рабочее место, распределяют роли, вырабатывают решения.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принимают активное участие </w:t>
            </w:r>
            <w:r w:rsidRPr="002B3206">
              <w:rPr>
                <w:rFonts w:ascii="Times New Roman" w:hAnsi="Times New Roman" w:cs="Times New Roman"/>
              </w:rPr>
              <w:br/>
              <w:t xml:space="preserve">в обсуждении нового материала; развивают воображение и фантазию, приобретая представление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о вещи как объекте, несущем отпечаток дня сегодняшнего и вчерашнего; осознают и объясняют дизайн вещи как искусство и как социальное проектирование.</w:t>
            </w:r>
          </w:p>
          <w:p w:rsidR="004C6068" w:rsidRPr="002B3206" w:rsidRDefault="004C6068" w:rsidP="00CF326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задач, соблюдают нормы коллективного общения; используют ассоциативные качества мышления, выдумку, неординарный образ мышления, работают в группе, учатся понимать позицию партнёра; корректируют свою деятельность; излагают своё мнение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2B3206">
            <w:r>
              <w:t>10</w:t>
            </w:r>
            <w:r w:rsidRPr="00370FAA">
              <w:t>.12</w:t>
            </w:r>
          </w:p>
          <w:p w:rsidR="004C6068" w:rsidRPr="001F1736" w:rsidRDefault="004C6068" w:rsidP="001F17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C6068" w:rsidRPr="001F1736" w:rsidRDefault="004C6068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979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jc w:val="both"/>
            </w:pPr>
            <w:r w:rsidRPr="002B3206">
              <w:t>Роль и значение материала в конструкции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проявляют интерес к изучению нового материала; осознают свои эмоции, контролируют их; проявляют познавательную активность; осознают свои интересы и цели; умеют использовать образный язык изобразительного искусства (цвет, линию, ритм, композицию) для достижения своих творческих замыслов.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принимают и сохраняют учебную задачу, определяют цель и проблему в учебной деятельности; определяют учебную цель и жизненно-практическую проблему, развивают воображение и фантазию при создании творческой работы в материале; используют речевые средства в соответствии с ситуацией.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принимают активное участие </w:t>
            </w:r>
            <w:r w:rsidRPr="002B3206">
              <w:rPr>
                <w:rFonts w:ascii="Times New Roman" w:hAnsi="Times New Roman" w:cs="Times New Roman"/>
              </w:rPr>
              <w:br/>
              <w:t>в обсуждении нового материала; развивают воображение и фантазию, приобретая представление о вещи как объекте, несущем отпечаток дня сегодняшнего и вчерашнего; осознают дизайн вещи как искусство и как социальное проектирование.</w:t>
            </w:r>
          </w:p>
          <w:p w:rsidR="002B3206" w:rsidRPr="002B3206" w:rsidRDefault="002B3206" w:rsidP="00CF326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задач, соблюдают нормы коллективного общения, используют ассоциативные качества мышления, выдумку, неординарный образ мышления, работают в группе, учатся понимать позицию партнёра; корректируют свою деятельность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17</w:t>
            </w:r>
            <w:r w:rsidRPr="00370FAA">
              <w:t>.12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2130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16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jc w:val="both"/>
            </w:pPr>
            <w:r w:rsidRPr="002B3206">
              <w:t>Цвет в архитектуре и дизайне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проявляют интерес к изучению нового материала; осознают свои эмоции, умеют чувствовать настроение в картине; проявляют интерес к произведениям искусства; осознают многообразие и богатство выразительных возможностей цвета; проявляют познавательную активность, интерес к изучению нового материала; осознают свои интересы и цели.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цель и проблему в учебной деятельности, принимают и сохраняют учебную задачу; учитывают выделенные учителем ориентиры действия в новом учебном материале в сотрудничестве с ним, оценивают свои достижения на уроке; планируют деятельность в учебной ситуации; определяют способы достижения цели, оценивают конечный результат.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принимают активное участие в обсуждении нового материала; получают представление о влиянии цвета на восприятие формы объектов архитектуры и дизайна, принимают активное участие в обсуждении нового материала; учатся анализировать новый материал, приобретают творческие навыки; выполняют групповую творческую работу по теме; понимают и объясняют особенности цвета в живописи, дизайне, архитектуре.</w:t>
            </w:r>
          </w:p>
          <w:p w:rsidR="002B3206" w:rsidRPr="002B3206" w:rsidRDefault="002B3206" w:rsidP="00CF326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проявляют </w:t>
            </w:r>
            <w:proofErr w:type="gramStart"/>
            <w:r w:rsidRPr="002B3206">
              <w:rPr>
                <w:rFonts w:ascii="Times New Roman" w:hAnsi="Times New Roman" w:cs="Times New Roman"/>
              </w:rPr>
              <w:t>активность</w:t>
            </w:r>
            <w:proofErr w:type="gramEnd"/>
            <w:r w:rsidRPr="002B3206">
              <w:rPr>
                <w:rFonts w:ascii="Times New Roman" w:hAnsi="Times New Roman" w:cs="Times New Roman"/>
              </w:rPr>
              <w:t xml:space="preserve"> для решения коммуникативных и познавательных задач </w:t>
            </w:r>
            <w:r w:rsidRPr="002B3206">
              <w:rPr>
                <w:rFonts w:ascii="Times New Roman" w:hAnsi="Times New Roman" w:cs="Times New Roman"/>
              </w:rPr>
              <w:br/>
              <w:t>(выражают и контролируют эмоции, адекватно оценивают свою работу, строят понятные для партнера по коммуникации речевые высказывания); организуют работу в паре, распределяют роли, соблюдают нормы коллективного общения; используют речевые средства в соответствии с ситуацией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24.12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DE1708" w:rsidRPr="001F1736" w:rsidTr="002B3206">
        <w:trPr>
          <w:trHeight w:val="539"/>
        </w:trPr>
        <w:tc>
          <w:tcPr>
            <w:tcW w:w="16301" w:type="dxa"/>
            <w:gridSpan w:val="5"/>
            <w:tcBorders>
              <w:top w:val="nil"/>
            </w:tcBorders>
            <w:shd w:val="clear" w:color="auto" w:fill="auto"/>
          </w:tcPr>
          <w:p w:rsidR="00DE1708" w:rsidRPr="002B3206" w:rsidRDefault="00DE1708" w:rsidP="00CF3260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2B3206">
              <w:rPr>
                <w:b/>
              </w:rPr>
              <w:t xml:space="preserve">Город и человек. Социальное значение дизайна и архитектуры как среды жизни человека. </w:t>
            </w:r>
            <w:r w:rsidR="001F1736" w:rsidRPr="002B3206">
              <w:rPr>
                <w:b/>
              </w:rPr>
              <w:t>12 часов</w:t>
            </w:r>
          </w:p>
        </w:tc>
        <w:tc>
          <w:tcPr>
            <w:tcW w:w="1559" w:type="dxa"/>
            <w:tcBorders>
              <w:top w:val="nil"/>
            </w:tcBorders>
          </w:tcPr>
          <w:p w:rsidR="00DE1708" w:rsidRPr="001F1736" w:rsidRDefault="00DE1708" w:rsidP="001F1736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E1708" w:rsidRPr="001F1736" w:rsidRDefault="00DE1708" w:rsidP="001F1736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E1708" w:rsidRPr="001F1736" w:rsidRDefault="00DE1708" w:rsidP="001F1736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E1708" w:rsidRPr="001F1736" w:rsidRDefault="00DE1708" w:rsidP="001F1736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E1708" w:rsidRPr="001F1736" w:rsidRDefault="00DE1708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 xml:space="preserve">Творческое обсуждение работ </w:t>
            </w:r>
            <w:r w:rsidRPr="001F1736">
              <w:rPr>
                <w:sz w:val="20"/>
                <w:szCs w:val="20"/>
              </w:rPr>
              <w:lastRenderedPageBreak/>
              <w:t>выполненных на уроке.</w:t>
            </w:r>
          </w:p>
        </w:tc>
      </w:tr>
      <w:tr w:rsidR="004C6068" w:rsidRPr="001F1736" w:rsidTr="002B3206">
        <w:trPr>
          <w:gridAfter w:val="5"/>
          <w:wAfter w:w="7227" w:type="dxa"/>
          <w:trHeight w:val="1779"/>
        </w:trPr>
        <w:tc>
          <w:tcPr>
            <w:tcW w:w="425" w:type="dxa"/>
            <w:shd w:val="clear" w:color="auto" w:fill="auto"/>
          </w:tcPr>
          <w:p w:rsidR="004C6068" w:rsidRPr="001F1736" w:rsidRDefault="004C6068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3403" w:type="dxa"/>
            <w:shd w:val="clear" w:color="auto" w:fill="auto"/>
          </w:tcPr>
          <w:p w:rsidR="004C6068" w:rsidRPr="002B3206" w:rsidRDefault="004C6068" w:rsidP="001F1736">
            <w:pPr>
              <w:jc w:val="both"/>
            </w:pPr>
            <w:r w:rsidRPr="002B3206">
              <w:t>Город сквозь времена и страны. Образно – стилевой язык архитектуры прошлого</w:t>
            </w:r>
          </w:p>
        </w:tc>
        <w:tc>
          <w:tcPr>
            <w:tcW w:w="10064" w:type="dxa"/>
            <w:shd w:val="clear" w:color="auto" w:fill="auto"/>
          </w:tcPr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проявляют интерес к изучению нового материала об архитектурно-художественных стилях; осознают свои эмоции, проявляют познавательную активность, интерес к изучению нового материала.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цель и проблему в учебной деятельности; принимают и сохраняют учебную задачу; учитывают выделенные учителем ориентиры действия в новом учебном материале в сотрудничестве с ним, оценивают свои достижения на уроке.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архитектурно-пространственной композиционной доминанты во внешнем облике города. </w:t>
            </w:r>
          </w:p>
          <w:p w:rsidR="004C6068" w:rsidRPr="002B3206" w:rsidRDefault="004C6068" w:rsidP="00CF326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проявляют </w:t>
            </w:r>
            <w:proofErr w:type="gramStart"/>
            <w:r w:rsidRPr="002B3206">
              <w:rPr>
                <w:rFonts w:ascii="Times New Roman" w:hAnsi="Times New Roman" w:cs="Times New Roman"/>
              </w:rPr>
              <w:t>активность</w:t>
            </w:r>
            <w:proofErr w:type="gramEnd"/>
            <w:r w:rsidRPr="002B3206">
              <w:rPr>
                <w:rFonts w:ascii="Times New Roman" w:hAnsi="Times New Roman" w:cs="Times New Roman"/>
              </w:rPr>
              <w:t xml:space="preserve"> для решения коммуникативных и познавательных задач</w:t>
            </w:r>
            <w:r w:rsidRPr="002B3206">
              <w:rPr>
                <w:rFonts w:ascii="Times New Roman" w:hAnsi="Times New Roman" w:cs="Times New Roman"/>
              </w:rPr>
              <w:br/>
              <w:t>(выражают и контролируют эмоции, адекватно оценивают свою работу, строят понятные для партнера по коммуникации речевые высказывания); организуют работу в паре, распределяют роли, соблюдают нормы коллективного общения; используют речевые средства в соответствии с ситуацией</w:t>
            </w:r>
          </w:p>
        </w:tc>
        <w:tc>
          <w:tcPr>
            <w:tcW w:w="1134" w:type="dxa"/>
            <w:shd w:val="clear" w:color="auto" w:fill="auto"/>
          </w:tcPr>
          <w:p w:rsidR="004C6068" w:rsidRPr="001F1736" w:rsidRDefault="002B3206" w:rsidP="001F1736">
            <w:pPr>
              <w:jc w:val="both"/>
              <w:rPr>
                <w:sz w:val="20"/>
                <w:szCs w:val="20"/>
              </w:rPr>
            </w:pPr>
            <w:r>
              <w:t>14</w:t>
            </w:r>
            <w:r w:rsidRPr="00370FAA">
              <w:t>.</w:t>
            </w:r>
            <w:r>
              <w:t>01</w:t>
            </w:r>
          </w:p>
        </w:tc>
        <w:tc>
          <w:tcPr>
            <w:tcW w:w="1275" w:type="dxa"/>
            <w:shd w:val="clear" w:color="auto" w:fill="auto"/>
          </w:tcPr>
          <w:p w:rsidR="004C6068" w:rsidRPr="001F1736" w:rsidRDefault="004C6068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1274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18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jc w:val="both"/>
            </w:pPr>
            <w:r w:rsidRPr="002B3206">
              <w:t>Город сегодня и завтра. Тенденции и перспективы развития современной архитектуры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проявляют познавательную активность и интерес к изучению нового материала; осознают современный уровень развития архитектуры и градостроительства; осознают целостность мира и многообразие взглядов на него.</w:t>
            </w: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определяют цель и проблему в учебной деятельности; принимают и сохраняют учебную задачу; понимают значение преемственности в искусстве архитектуры; учитывают выделенные учителем ориентиры действия в новом учебном материале в сотрудничестве с ним, оценивают свои достижения на уроке.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архитектурно-пространственной композиционной доминанты во внешнем облике города, осознают современный уровень развития технологий и материалов, используемых в архитектуре и строительстве, проблему урбанизации ландшафта, безликости и агрессивности среды современного города. </w:t>
            </w:r>
          </w:p>
          <w:p w:rsidR="002B3206" w:rsidRPr="002B3206" w:rsidRDefault="002B3206" w:rsidP="00CF326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проявляют </w:t>
            </w:r>
            <w:proofErr w:type="gramStart"/>
            <w:r w:rsidRPr="002B3206">
              <w:rPr>
                <w:rFonts w:ascii="Times New Roman" w:hAnsi="Times New Roman" w:cs="Times New Roman"/>
              </w:rPr>
              <w:t>активность</w:t>
            </w:r>
            <w:proofErr w:type="gramEnd"/>
            <w:r w:rsidRPr="002B3206">
              <w:rPr>
                <w:rFonts w:ascii="Times New Roman" w:hAnsi="Times New Roman" w:cs="Times New Roman"/>
              </w:rPr>
              <w:t xml:space="preserve"> для решения коммуникативных и познавательных задач </w:t>
            </w:r>
            <w:r w:rsidRPr="002B3206">
              <w:rPr>
                <w:rFonts w:ascii="Times New Roman" w:hAnsi="Times New Roman" w:cs="Times New Roman"/>
              </w:rPr>
              <w:br/>
              <w:t>(выражают и контролируют эмоции, адекватно оценивают свою работу, строят понятные для партнера по коммуникации речевые высказывания); умеют слушать друг друга, обмениваться мнениями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21</w:t>
            </w:r>
            <w:r w:rsidRPr="00370FAA">
              <w:t>.01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2116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jc w:val="both"/>
            </w:pPr>
            <w:r w:rsidRPr="002B3206">
              <w:t>Живое пространство города. Город, микрорайон, улица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206">
              <w:rPr>
                <w:rFonts w:ascii="Times New Roman" w:hAnsi="Times New Roman" w:cs="Times New Roman"/>
              </w:rPr>
              <w:t xml:space="preserve">осознают свои интересы, опыт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и знания; осваивают новую учебную ситуацию, проявляют интерес к новому виду деятельности; получают эстетическое наслаждение; развивают творческие способности в процессе работы.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рассматривают и объясняют планировку города как способ оптимальной организации образа жизни людей; различают композиции: </w:t>
            </w:r>
            <w:r w:rsidRPr="002B3206">
              <w:rPr>
                <w:rFonts w:ascii="Times New Roman" w:hAnsi="Times New Roman" w:cs="Times New Roman"/>
                <w:i/>
                <w:iCs/>
              </w:rPr>
              <w:t>замкнутую, радиально-кольцевую, прямоугольную, прямоугольно-диагональную, линейную</w:t>
            </w:r>
            <w:r w:rsidRPr="002B3206">
              <w:rPr>
                <w:rFonts w:ascii="Times New Roman" w:hAnsi="Times New Roman" w:cs="Times New Roman"/>
              </w:rPr>
              <w:t xml:space="preserve">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2B3206">
              <w:rPr>
                <w:rFonts w:ascii="Times New Roman" w:hAnsi="Times New Roman" w:cs="Times New Roman"/>
                <w:i/>
                <w:iCs/>
              </w:rPr>
              <w:t>комбинированную</w:t>
            </w:r>
            <w:proofErr w:type="gramEnd"/>
            <w:r w:rsidRPr="002B3206">
              <w:rPr>
                <w:rFonts w:ascii="Times New Roman" w:hAnsi="Times New Roman" w:cs="Times New Roman"/>
              </w:rPr>
              <w:t xml:space="preserve">; создают практические творческие работы, развивают чувство композиции.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принимают и сохраняют учебную задачу; корректируют свои действия в практической работе; самостоятельно принимают решения на основе полученных знаний и умений о формировании городской среды. </w:t>
            </w:r>
          </w:p>
          <w:p w:rsidR="002B3206" w:rsidRPr="002B3206" w:rsidRDefault="002B3206" w:rsidP="00CF326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умеют излагать своё мнение в диалоге, аргументировать его, отвечать на вопросы, осознанно использовать речевые средства в соответствии с ситуацией общения 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28.01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4C6068" w:rsidRPr="001F1736" w:rsidTr="002B3206">
        <w:trPr>
          <w:gridAfter w:val="5"/>
          <w:wAfter w:w="7227" w:type="dxa"/>
          <w:trHeight w:val="2116"/>
        </w:trPr>
        <w:tc>
          <w:tcPr>
            <w:tcW w:w="425" w:type="dxa"/>
            <w:shd w:val="clear" w:color="auto" w:fill="auto"/>
          </w:tcPr>
          <w:p w:rsidR="004C6068" w:rsidRPr="001F1736" w:rsidRDefault="004C6068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20</w:t>
            </w:r>
          </w:p>
        </w:tc>
        <w:tc>
          <w:tcPr>
            <w:tcW w:w="3403" w:type="dxa"/>
            <w:shd w:val="clear" w:color="auto" w:fill="auto"/>
          </w:tcPr>
          <w:p w:rsidR="004C6068" w:rsidRPr="002B3206" w:rsidRDefault="004C6068" w:rsidP="001F1736">
            <w:pPr>
              <w:jc w:val="both"/>
            </w:pPr>
            <w:r w:rsidRPr="002B3206">
              <w:t>Живое пространство города. Город, микрорайон, улица</w:t>
            </w:r>
          </w:p>
        </w:tc>
        <w:tc>
          <w:tcPr>
            <w:tcW w:w="10064" w:type="dxa"/>
            <w:shd w:val="clear" w:color="auto" w:fill="auto"/>
          </w:tcPr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206">
              <w:rPr>
                <w:rFonts w:ascii="Times New Roman" w:hAnsi="Times New Roman" w:cs="Times New Roman"/>
              </w:rPr>
              <w:t xml:space="preserve">осознают свои интересы, опыт и знания; осваивают новую учебную ситуацию, проявляют интерес к новому виду деятельности; получают эстетическое наслаждение; развивают творческие способности в процессе работы.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рассматривают и объясняют планировку города как способ оптимальной организации образа жизни людей; различают композиции: </w:t>
            </w:r>
            <w:r w:rsidRPr="002B3206">
              <w:rPr>
                <w:rFonts w:ascii="Times New Roman" w:hAnsi="Times New Roman" w:cs="Times New Roman"/>
                <w:i/>
                <w:iCs/>
              </w:rPr>
              <w:t>замкнутую</w:t>
            </w:r>
            <w:r w:rsidRPr="002B3206">
              <w:rPr>
                <w:rFonts w:ascii="Times New Roman" w:hAnsi="Times New Roman" w:cs="Times New Roman"/>
              </w:rPr>
              <w:t xml:space="preserve">, </w:t>
            </w:r>
            <w:r w:rsidRPr="002B3206">
              <w:rPr>
                <w:rFonts w:ascii="Times New Roman" w:hAnsi="Times New Roman" w:cs="Times New Roman"/>
                <w:i/>
                <w:iCs/>
              </w:rPr>
              <w:t xml:space="preserve">радиально-кольцевую, прямоугольную, прямоугольно-диагональную, линейную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2B3206">
              <w:rPr>
                <w:rFonts w:ascii="Times New Roman" w:hAnsi="Times New Roman" w:cs="Times New Roman"/>
                <w:i/>
                <w:iCs/>
              </w:rPr>
              <w:t>комбинированную</w:t>
            </w:r>
            <w:proofErr w:type="gramEnd"/>
            <w:r w:rsidRPr="002B3206">
              <w:rPr>
                <w:rFonts w:ascii="Times New Roman" w:hAnsi="Times New Roman" w:cs="Times New Roman"/>
              </w:rPr>
              <w:t xml:space="preserve">; создают практические творческие работы, развивают чувство композиции.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принимают и сохраняют учебную задачу; корректируют свои действия в практической работе; самостоятельно принимают решения на основе полученных знаний и умений о формировании городской среды. 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умеют излагать своё мнение в диалоге, аргументировать его, отвечать на вопросы, осознанно использовать речевые средства в соответствии с ситуацией общения.</w:t>
            </w:r>
          </w:p>
          <w:p w:rsidR="004C6068" w:rsidRPr="002B3206" w:rsidRDefault="004C6068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развивают художественные способности в процессе работы над макетом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2B3206">
            <w:r>
              <w:t>04.02</w:t>
            </w:r>
          </w:p>
          <w:p w:rsidR="004C6068" w:rsidRPr="001F1736" w:rsidRDefault="004C6068" w:rsidP="001F17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C6068" w:rsidRPr="001F1736" w:rsidRDefault="004C6068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2116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21-22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jc w:val="both"/>
            </w:pPr>
            <w:r w:rsidRPr="002B3206">
              <w:t>Вещь в городе и дома. Городской дизайн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осознают свои интересы и цели; имеют мотивацию к учебной деятельности; развивают творческие способности в процессе работы; проявляют творческую фантазию, выдумку, находчивость, умение адекватно оценивать ситуацию в процессе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понимают роль малой архитектуры и архитектурного дизайна в </w:t>
            </w:r>
            <w:proofErr w:type="spellStart"/>
            <w:r w:rsidRPr="002B3206">
              <w:rPr>
                <w:rFonts w:ascii="Times New Roman" w:hAnsi="Times New Roman" w:cs="Times New Roman"/>
              </w:rPr>
              <w:t>эстетизации</w:t>
            </w:r>
            <w:proofErr w:type="spellEnd"/>
            <w:r w:rsidRPr="002B3206">
              <w:rPr>
                <w:rFonts w:ascii="Times New Roman" w:hAnsi="Times New Roman" w:cs="Times New Roman"/>
              </w:rPr>
              <w:t xml:space="preserve"> и индивидуализации городской среды; осознают роль малой архитектуры и архитектурного дизайна в установке связи между человеком и архитектурой.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самостоятельно используют фактическую информацию об историчности и социальности интерьеров; осваивают роль малой архитектуры и архитектурного дизайна в установке связи между человеком и архитектурой, в «проживании» городского пространства.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 </w:t>
            </w:r>
            <w:r w:rsidRPr="002B3206">
              <w:rPr>
                <w:rFonts w:ascii="Times New Roman" w:hAnsi="Times New Roman" w:cs="Times New Roman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</w:t>
            </w:r>
            <w:proofErr w:type="gramEnd"/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2B3206" w:rsidRDefault="002B3206" w:rsidP="002B3206">
            <w:r>
              <w:lastRenderedPageBreak/>
              <w:t>11</w:t>
            </w:r>
            <w:r w:rsidRPr="00370FAA">
              <w:t>.02</w:t>
            </w:r>
          </w:p>
          <w:p w:rsidR="002B3206" w:rsidRPr="00370FAA" w:rsidRDefault="002B3206" w:rsidP="002B3206">
            <w:r>
              <w:t>18</w:t>
            </w:r>
            <w:r w:rsidRPr="00370FAA">
              <w:t>.02</w:t>
            </w:r>
          </w:p>
          <w:p w:rsidR="002B3206" w:rsidRPr="00370FAA" w:rsidRDefault="002B3206" w:rsidP="00B04E4D"/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2116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23-24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Интерьер и вещь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в доме. Дизайн пространственно-вещной среды интерьера</w:t>
            </w:r>
          </w:p>
          <w:p w:rsidR="002B3206" w:rsidRPr="002B3206" w:rsidRDefault="002B3206" w:rsidP="001F1736">
            <w:pPr>
              <w:jc w:val="both"/>
            </w:pP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о дизайне пространственно-вещной среды для человека, осознают свои интересы и цели;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осознают роль цвета, фактур и вещного наполнения интерьерного пространства общественных мест, а также индивидуальных помещений; имеют представления от унификации (единых представлений) образа до индивидуализации подбора вещного наполнения интерьера.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роль цвета, фактур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и вещного наполнения интерьерного пространства индивидуальных помещений;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 </w:t>
            </w:r>
            <w:r w:rsidRPr="002B3206">
              <w:rPr>
                <w:rFonts w:ascii="Times New Roman" w:hAnsi="Times New Roman" w:cs="Times New Roman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делают выводы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B3206" w:rsidRDefault="002B3206" w:rsidP="002B3206">
            <w:r>
              <w:t>25.02</w:t>
            </w:r>
          </w:p>
          <w:p w:rsidR="002B3206" w:rsidRPr="00370FAA" w:rsidRDefault="002B3206" w:rsidP="002B3206">
            <w:r>
              <w:t>04.03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412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25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Природа </w:t>
            </w:r>
          </w:p>
          <w:p w:rsidR="002B3206" w:rsidRPr="002B3206" w:rsidRDefault="002B3206" w:rsidP="001F1736">
            <w:pPr>
              <w:jc w:val="both"/>
            </w:pPr>
            <w:r w:rsidRPr="002B3206">
              <w:t>и архитектура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вырабатывают аналитическое мышление, выполняя практическую работу; осваивают новые приёмы работы в процессе макетирования; осознают целостность мира и многообразие взглядов на него; вырабатывают доброжелательное отношение к своим товарищам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</w:t>
            </w:r>
            <w:r w:rsidRPr="002B320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принимают и сохраняют учебную задачу; планируют (в сотрудничестве с учителем и одноклассниками или самостоятельно)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</w:t>
            </w:r>
            <w:r w:rsidRPr="002B3206">
              <w:rPr>
                <w:rFonts w:ascii="Times New Roman" w:hAnsi="Times New Roman" w:cs="Times New Roman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>
              <w:lastRenderedPageBreak/>
              <w:t>11</w:t>
            </w:r>
            <w:r w:rsidRPr="00370FAA">
              <w:t>.03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2116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Природа </w:t>
            </w:r>
          </w:p>
          <w:p w:rsidR="002B3206" w:rsidRPr="002B3206" w:rsidRDefault="002B3206" w:rsidP="001F1736">
            <w:pPr>
              <w:jc w:val="both"/>
            </w:pPr>
            <w:r w:rsidRPr="002B3206">
              <w:t>и архитектура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вырабатывают аналитическое мышление, выполняя практическую работу; осваивают новые приёмы работы в процессе макетирования; осознают целостность мира и многообразие взглядов на него; вырабатывают доброжелательное отношение к своим товарищам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</w:t>
            </w:r>
            <w:r w:rsidRPr="002B320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принимают и сохраняют учебную задачу; планируют (в сотрудничестве с учителем и одноклассниками или самостоятельно)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</w:t>
            </w:r>
            <w:r w:rsidRPr="002B3206">
              <w:rPr>
                <w:rFonts w:ascii="Times New Roman" w:hAnsi="Times New Roman" w:cs="Times New Roman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B3206" w:rsidRPr="004B5C90" w:rsidRDefault="002B3206" w:rsidP="00B04E4D">
            <w:r>
              <w:t>18</w:t>
            </w:r>
            <w:r w:rsidRPr="004B5C90">
              <w:t>.03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845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27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Ты – архитектор! Замысел архитектурного проекта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и его осуществление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вырабатывают аналитическое мышление, выполняя практическую работу; осознают целостность мира и многообразие взглядов на него;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</w:t>
            </w:r>
            <w:r w:rsidRPr="002B3206">
              <w:rPr>
                <w:rFonts w:ascii="Times New Roman" w:hAnsi="Times New Roman" w:cs="Times New Roman"/>
                <w:shd w:val="clear" w:color="auto" w:fill="FFFFFF"/>
              </w:rPr>
              <w:t>принимают и сохраняют учебную задачу; планируют (в сотрудничестве с одноклассниками)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художественными материалами. </w:t>
            </w:r>
          </w:p>
          <w:p w:rsidR="002B3206" w:rsidRPr="002B3206" w:rsidRDefault="002B3206" w:rsidP="00CF326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</w:t>
            </w:r>
            <w:r w:rsidRPr="002B3206">
              <w:rPr>
                <w:rFonts w:ascii="Times New Roman" w:hAnsi="Times New Roman" w:cs="Times New Roman"/>
              </w:rPr>
              <w:br/>
            </w:r>
            <w:r w:rsidRPr="002B3206">
              <w:rPr>
                <w:rFonts w:ascii="Times New Roman" w:hAnsi="Times New Roman" w:cs="Times New Roman"/>
              </w:rPr>
              <w:lastRenderedPageBreak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B3206" w:rsidRPr="004B5C90" w:rsidRDefault="002B3206" w:rsidP="00B04E4D">
            <w:r>
              <w:lastRenderedPageBreak/>
              <w:t>25</w:t>
            </w:r>
            <w:r w:rsidRPr="004B5C90">
              <w:t>.0</w:t>
            </w:r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845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Ты – архитектор! Замысел архитектурного проекта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и его осуществление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Ле</w:t>
            </w:r>
            <w:proofErr w:type="spell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вырабатывают аналитическое мышление, выполняя практическую работу; осознают целостность мира и многообразие взглядов на него;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</w:t>
            </w:r>
            <w:r w:rsidRPr="002B3206">
              <w:rPr>
                <w:rFonts w:ascii="Times New Roman" w:hAnsi="Times New Roman" w:cs="Times New Roman"/>
                <w:shd w:val="clear" w:color="auto" w:fill="FFFFFF"/>
              </w:rPr>
              <w:t>принимают и сохраняют учебную задачу; планируют (в сотрудничестве с одноклассниками)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художественными материалами. </w:t>
            </w:r>
          </w:p>
          <w:p w:rsidR="002B3206" w:rsidRPr="002B3206" w:rsidRDefault="002B3206" w:rsidP="00CF326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</w:t>
            </w:r>
            <w:r w:rsidRPr="002B3206">
              <w:rPr>
                <w:rFonts w:ascii="Times New Roman" w:hAnsi="Times New Roman" w:cs="Times New Roman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08</w:t>
            </w:r>
            <w:r w:rsidRPr="00370FAA">
              <w:t>.04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531"/>
        </w:trPr>
        <w:tc>
          <w:tcPr>
            <w:tcW w:w="16301" w:type="dxa"/>
            <w:gridSpan w:val="5"/>
            <w:shd w:val="clear" w:color="auto" w:fill="auto"/>
          </w:tcPr>
          <w:p w:rsidR="002B3206" w:rsidRPr="002B3206" w:rsidRDefault="002B3206" w:rsidP="002B320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3206">
              <w:rPr>
                <w:rFonts w:ascii="Times New Roman" w:hAnsi="Times New Roman" w:cs="Times New Roman"/>
                <w:b/>
                <w:bCs/>
              </w:rPr>
              <w:t>Человек в зеркале дизайна и архитектуры. Образ жизни и индивидуальное проектирование (7 ч)</w:t>
            </w:r>
          </w:p>
        </w:tc>
      </w:tr>
      <w:tr w:rsidR="002B3206" w:rsidRPr="001F1736" w:rsidTr="002B3206">
        <w:trPr>
          <w:gridAfter w:val="5"/>
          <w:wAfter w:w="7227" w:type="dxa"/>
          <w:trHeight w:val="845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29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Мой дом – мой образ жизни. Скажи мне, как ты живёшь, и я скажу, какой у тебя дом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осуществляют в собственном архитектурно-</w:t>
            </w:r>
            <w:proofErr w:type="gramStart"/>
            <w:r w:rsidRPr="002B3206">
              <w:rPr>
                <w:rFonts w:ascii="Times New Roman" w:hAnsi="Times New Roman" w:cs="Times New Roman"/>
              </w:rPr>
              <w:t>дизайнерском проекте</w:t>
            </w:r>
            <w:proofErr w:type="gramEnd"/>
            <w:r w:rsidRPr="002B3206">
              <w:rPr>
                <w:rFonts w:ascii="Times New Roman" w:hAnsi="Times New Roman" w:cs="Times New Roman"/>
              </w:rPr>
              <w:t xml:space="preserve"> как реальные, так и фантазийные представления о своём будущем жилище;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</w:t>
            </w:r>
            <w:r w:rsidRPr="002B3206">
              <w:rPr>
                <w:rFonts w:ascii="Times New Roman" w:hAnsi="Times New Roman" w:cs="Times New Roman"/>
                <w:shd w:val="clear" w:color="auto" w:fill="FFFFFF"/>
              </w:rPr>
              <w:t>принимают и сохраняют учебную задачу; планируют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развивают пространственно-конструктивное мышление; создают практические творческие работы с опорой на собственное чувство композиции и стиля, а также на умение владеть художественными материалами.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</w:t>
            </w:r>
            <w:r w:rsidRPr="002B3206">
              <w:rPr>
                <w:rFonts w:ascii="Times New Roman" w:hAnsi="Times New Roman" w:cs="Times New Roman"/>
              </w:rPr>
              <w:br/>
              <w:t xml:space="preserve">(выражают и контролируют свои эмоции, адекватно оценивают свою работу); выдвигают </w:t>
            </w:r>
            <w:r w:rsidRPr="002B3206">
              <w:rPr>
                <w:rFonts w:ascii="Times New Roman" w:hAnsi="Times New Roman" w:cs="Times New Roman"/>
              </w:rPr>
              <w:lastRenderedPageBreak/>
              <w:t>контраргументы в дискуссии; делают выводы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lastRenderedPageBreak/>
              <w:t>15</w:t>
            </w:r>
            <w:r w:rsidRPr="00370FAA">
              <w:t>.04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845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Интерьер, который мы создаём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вырабатывают аналитическое мышление, выполняя практическую работу; осваивают новые приёмы работы в процессе макетирования; осознают целостность мира и многообразие взглядов на него;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</w:t>
            </w:r>
            <w:r w:rsidRPr="002B3206">
              <w:rPr>
                <w:rFonts w:ascii="Times New Roman" w:hAnsi="Times New Roman" w:cs="Times New Roman"/>
                <w:shd w:val="clear" w:color="auto" w:fill="FFFFFF"/>
              </w:rPr>
              <w:t>принимают и сохраняют учебную задачу; планируют (в сотрудничестве с учителем и одноклассниками или самостоятельно)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дискуссии, делают выводы</w:t>
            </w:r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22</w:t>
            </w:r>
            <w:r w:rsidRPr="00370FAA">
              <w:t>.04</w:t>
            </w:r>
          </w:p>
          <w:p w:rsidR="002B3206" w:rsidRPr="00370FAA" w:rsidRDefault="002B3206" w:rsidP="00B04E4D"/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845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31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Пугало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в огороде, или</w:t>
            </w:r>
            <w:proofErr w:type="gramStart"/>
            <w:r w:rsidRPr="002B3206">
              <w:rPr>
                <w:rFonts w:ascii="Times New Roman" w:hAnsi="Times New Roman" w:cs="Times New Roman"/>
              </w:rPr>
              <w:t>… П</w:t>
            </w:r>
            <w:proofErr w:type="gramEnd"/>
            <w:r w:rsidRPr="002B3206">
              <w:rPr>
                <w:rFonts w:ascii="Times New Roman" w:hAnsi="Times New Roman" w:cs="Times New Roman"/>
              </w:rPr>
              <w:t>од шёпот фонтанных струй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вырабатывают аналитическое мышление, выполняя практическую работу; осваивают новые приёмы работы в процессе макетирования; осознают целостность мира и многообразие взглядов на него;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</w:t>
            </w:r>
            <w:r w:rsidRPr="002B3206">
              <w:rPr>
                <w:rFonts w:ascii="Times New Roman" w:hAnsi="Times New Roman" w:cs="Times New Roman"/>
                <w:shd w:val="clear" w:color="auto" w:fill="FFFFFF"/>
              </w:rPr>
              <w:t>принимают и сохраняют учебную задачу; планируют (в сотрудничестве с учителем и одноклассниками или самостоятельно)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 </w:t>
            </w:r>
            <w:r w:rsidRPr="002B3206">
              <w:rPr>
                <w:rFonts w:ascii="Times New Roman" w:hAnsi="Times New Roman" w:cs="Times New Roman"/>
              </w:rPr>
              <w:br/>
              <w:t xml:space="preserve"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</w:t>
            </w:r>
            <w:r w:rsidRPr="002B3206">
              <w:rPr>
                <w:rFonts w:ascii="Times New Roman" w:hAnsi="Times New Roman" w:cs="Times New Roman"/>
              </w:rPr>
              <w:lastRenderedPageBreak/>
              <w:t>дискуссии, делают выводы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lastRenderedPageBreak/>
              <w:t>29</w:t>
            </w:r>
            <w:r w:rsidRPr="00370FAA">
              <w:t>.0</w:t>
            </w:r>
            <w:r>
              <w:t>4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845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Мода, культура и ты. Композиционно-конструктивные принципы дизайна одежды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развивают индивидуальность, выполняя практическую работу; осознают</w:t>
            </w:r>
            <w:r w:rsidRPr="002B32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206">
              <w:rPr>
                <w:rFonts w:ascii="Times New Roman" w:hAnsi="Times New Roman" w:cs="Times New Roman"/>
              </w:rPr>
              <w:t>двуединую природу моды как нового эстетического направления и как способа манипулирования массовым сознанием;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Ре: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</w:t>
            </w:r>
            <w:r w:rsidRPr="002B3206">
              <w:rPr>
                <w:rFonts w:ascii="Times New Roman" w:hAnsi="Times New Roman" w:cs="Times New Roman"/>
                <w:shd w:val="clear" w:color="auto" w:fill="FFFFFF"/>
              </w:rPr>
              <w:t xml:space="preserve">принимают и сохраняют учебную задачу; планируют (в сотрудничестве с учителем и одноклассниками или </w:t>
            </w:r>
            <w:proofErr w:type="gramStart"/>
            <w:r w:rsidRPr="002B3206">
              <w:rPr>
                <w:rFonts w:ascii="Times New Roman" w:hAnsi="Times New Roman" w:cs="Times New Roman"/>
                <w:shd w:val="clear" w:color="auto" w:fill="FFFFFF"/>
              </w:rPr>
              <w:t xml:space="preserve">самостоятельно) </w:t>
            </w:r>
            <w:proofErr w:type="gramEnd"/>
            <w:r w:rsidRPr="002B3206">
              <w:rPr>
                <w:rFonts w:ascii="Times New Roman" w:hAnsi="Times New Roman" w:cs="Times New Roman"/>
                <w:shd w:val="clear" w:color="auto" w:fill="FFFFFF"/>
              </w:rPr>
              <w:t>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 </w:t>
            </w:r>
            <w:r w:rsidRPr="002B3206">
              <w:rPr>
                <w:rFonts w:ascii="Times New Roman" w:hAnsi="Times New Roman" w:cs="Times New Roman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06</w:t>
            </w:r>
            <w:r w:rsidRPr="00370FAA">
              <w:t>.05</w:t>
            </w:r>
          </w:p>
          <w:p w:rsidR="002B3206" w:rsidRPr="00370FAA" w:rsidRDefault="002B3206" w:rsidP="00B04E4D"/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845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33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Встречают по одёжке. Дизайн современной одежды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осваивают представление о моде как о демократичном, интернациональном, общедоступном и унифицированном процессе социального конструирования; изучают особенности дизайна современной моды; развивают фантазию, воображение, чувство композиции, индивидуальность; осознают целостность мира и многообразие взглядов на него; вырабатывают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  <w:proofErr w:type="gramEnd"/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</w:t>
            </w:r>
            <w:r w:rsidRPr="002B3206">
              <w:rPr>
                <w:rFonts w:ascii="Times New Roman" w:hAnsi="Times New Roman" w:cs="Times New Roman"/>
                <w:shd w:val="clear" w:color="auto" w:fill="FFFFFF"/>
              </w:rPr>
              <w:t>принимают и сохраняют учебную задачу; планируют (самостоятельно)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2B3206" w:rsidRPr="002B3206" w:rsidRDefault="002B3206" w:rsidP="00CF326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 </w:t>
            </w:r>
            <w:r w:rsidRPr="002B3206">
              <w:rPr>
                <w:rFonts w:ascii="Times New Roman" w:hAnsi="Times New Roman" w:cs="Times New Roman"/>
              </w:rPr>
              <w:br/>
              <w:t>(выражают и контролируют свои эмоции, адекватно оценивают свою работу); выдвигают контраргументы в дискуссии; делают выводы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B3206" w:rsidRPr="00370FAA" w:rsidRDefault="002B3206" w:rsidP="00B04E4D">
            <w:r>
              <w:t>13</w:t>
            </w:r>
            <w:r w:rsidRPr="00370FAA">
              <w:t>.05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845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 xml:space="preserve">Автопортрет на каждый день. Грим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и причёска в практике дизайна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осваивают представление о моде как о демократичном, интернациональном, общедоступном и унифицированном процессе социального конструирования; развивают фантазию, воображение, чувство композиции, индивидуальность при создании собственного образа; осознают целостность мира и многообразие взглядов на него; вырабатывают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  <w:proofErr w:type="gramEnd"/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</w:t>
            </w:r>
            <w:r w:rsidRPr="002B3206">
              <w:rPr>
                <w:rFonts w:ascii="Times New Roman" w:hAnsi="Times New Roman" w:cs="Times New Roman"/>
                <w:shd w:val="clear" w:color="auto" w:fill="FFFFFF"/>
              </w:rPr>
              <w:t>принимают и сохраняют учебную задачу; планируют (в сотрудничестве с учителем и одноклассниками или самостоятельно)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</w:t>
            </w:r>
            <w:r w:rsidRPr="002B3206">
              <w:rPr>
                <w:rFonts w:ascii="Times New Roman" w:hAnsi="Times New Roman" w:cs="Times New Roman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B3206" w:rsidRPr="004B5C90" w:rsidRDefault="002B3206" w:rsidP="00B04E4D">
            <w:r>
              <w:t>20</w:t>
            </w:r>
            <w:r w:rsidRPr="004B5C90">
              <w:t>.05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2B3206" w:rsidRPr="001F1736" w:rsidTr="002B3206">
        <w:trPr>
          <w:gridAfter w:val="5"/>
          <w:wAfter w:w="7227" w:type="dxa"/>
          <w:trHeight w:val="845"/>
        </w:trPr>
        <w:tc>
          <w:tcPr>
            <w:tcW w:w="42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35</w:t>
            </w:r>
          </w:p>
        </w:tc>
        <w:tc>
          <w:tcPr>
            <w:tcW w:w="3403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</w:rPr>
              <w:t>Моделируя   себя – моделируешь мир</w:t>
            </w:r>
          </w:p>
        </w:tc>
        <w:tc>
          <w:tcPr>
            <w:tcW w:w="10064" w:type="dxa"/>
            <w:shd w:val="clear" w:color="auto" w:fill="auto"/>
          </w:tcPr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Л:</w:t>
            </w:r>
            <w:r w:rsidRPr="002B3206">
              <w:rPr>
                <w:rFonts w:ascii="Times New Roman" w:hAnsi="Times New Roman" w:cs="Times New Roman"/>
              </w:rPr>
              <w:t xml:space="preserve"> развивают творческую активность, работая в коллективе; осознают целостность мира и многообразие взглядов на него; вырабатывают доброжелательное отношение к своим товарищам; проявляют умение адекватно оценивать ситуацию в процессе работы.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понимают значение знаний для человека, </w:t>
            </w:r>
            <w:r w:rsidRPr="002B3206">
              <w:rPr>
                <w:rFonts w:ascii="Times New Roman" w:hAnsi="Times New Roman" w:cs="Times New Roman"/>
                <w:shd w:val="clear" w:color="auto" w:fill="FFFFFF"/>
              </w:rPr>
              <w:t>принимают и сохраняют учебную задачу;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2B3206" w:rsidRPr="002B3206" w:rsidRDefault="002B3206" w:rsidP="001F173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Pr="002B3206">
              <w:rPr>
                <w:rFonts w:ascii="Times New Roman" w:hAnsi="Times New Roman" w:cs="Times New Roman"/>
              </w:rPr>
              <w:t xml:space="preserve"> создают практические творческие работы с опорой на собственное чувство композиции и стиля. </w:t>
            </w:r>
          </w:p>
          <w:p w:rsidR="002B3206" w:rsidRPr="002B3206" w:rsidRDefault="002B3206" w:rsidP="00C56FAE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B3206">
              <w:rPr>
                <w:rFonts w:ascii="Times New Roman" w:hAnsi="Times New Roman" w:cs="Times New Roman"/>
                <w:b/>
                <w:bCs/>
                <w:i/>
                <w:iCs/>
              </w:rPr>
              <w:t>К:</w:t>
            </w:r>
            <w:r w:rsidRPr="002B3206">
              <w:rPr>
                <w:rFonts w:ascii="Times New Roman" w:hAnsi="Times New Roman" w:cs="Times New Roman"/>
              </w:rPr>
              <w:t xml:space="preserve"> проявляют активность для решения коммуникативных и познавательных задач </w:t>
            </w:r>
            <w:r w:rsidRPr="002B3206">
              <w:rPr>
                <w:rFonts w:ascii="Times New Roman" w:hAnsi="Times New Roman" w:cs="Times New Roman"/>
              </w:rPr>
              <w:br/>
              <w:t xml:space="preserve"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 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B3206" w:rsidRPr="004B5C90" w:rsidRDefault="002B3206" w:rsidP="00B04E4D">
            <w:r>
              <w:t>27</w:t>
            </w:r>
            <w:r w:rsidRPr="004B5C90">
              <w:t>.05</w:t>
            </w:r>
          </w:p>
        </w:tc>
        <w:tc>
          <w:tcPr>
            <w:tcW w:w="1275" w:type="dxa"/>
            <w:shd w:val="clear" w:color="auto" w:fill="auto"/>
          </w:tcPr>
          <w:p w:rsidR="002B3206" w:rsidRPr="001F1736" w:rsidRDefault="002B3206" w:rsidP="001F1736">
            <w:pPr>
              <w:jc w:val="both"/>
              <w:rPr>
                <w:sz w:val="20"/>
                <w:szCs w:val="20"/>
              </w:rPr>
            </w:pPr>
          </w:p>
        </w:tc>
      </w:tr>
    </w:tbl>
    <w:p w:rsidR="002B3206" w:rsidRDefault="002B3206" w:rsidP="004D1C7E">
      <w:pPr>
        <w:jc w:val="center"/>
      </w:pPr>
    </w:p>
    <w:p w:rsidR="002B3206" w:rsidRDefault="002B3206" w:rsidP="004D1C7E">
      <w:pPr>
        <w:jc w:val="center"/>
      </w:pPr>
    </w:p>
    <w:p w:rsidR="002B3206" w:rsidRDefault="002B3206" w:rsidP="004D1C7E">
      <w:pPr>
        <w:jc w:val="center"/>
      </w:pPr>
    </w:p>
    <w:p w:rsidR="002B3206" w:rsidRDefault="002B3206" w:rsidP="004D1C7E">
      <w:pPr>
        <w:jc w:val="center"/>
      </w:pPr>
    </w:p>
    <w:p w:rsidR="002B3206" w:rsidRDefault="002B3206" w:rsidP="004D1C7E">
      <w:pPr>
        <w:jc w:val="center"/>
      </w:pPr>
    </w:p>
    <w:p w:rsidR="002B3206" w:rsidRDefault="002B3206" w:rsidP="004D1C7E">
      <w:pPr>
        <w:jc w:val="center"/>
      </w:pPr>
    </w:p>
    <w:p w:rsidR="002B3206" w:rsidRDefault="002B3206" w:rsidP="004D1C7E">
      <w:pPr>
        <w:jc w:val="center"/>
      </w:pPr>
    </w:p>
    <w:p w:rsidR="004D1C7E" w:rsidRPr="00FB7359" w:rsidRDefault="004D1C7E" w:rsidP="004D1C7E">
      <w:pPr>
        <w:jc w:val="center"/>
      </w:pPr>
      <w:r w:rsidRPr="00FB7359">
        <w:t>Лист корректировки КТП</w:t>
      </w:r>
    </w:p>
    <w:tbl>
      <w:tblPr>
        <w:tblStyle w:val="a7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4D1C7E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4D1C7E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4D1C7E" w:rsidRPr="00370FAA" w:rsidRDefault="004D1C7E" w:rsidP="004D1C7E"/>
    <w:p w:rsidR="007A0DA9" w:rsidRPr="001F1736" w:rsidRDefault="007A0DA9" w:rsidP="001F1736">
      <w:pPr>
        <w:jc w:val="both"/>
        <w:rPr>
          <w:sz w:val="20"/>
          <w:szCs w:val="20"/>
        </w:rPr>
      </w:pPr>
    </w:p>
    <w:sectPr w:rsidR="007A0DA9" w:rsidRPr="001F1736" w:rsidSect="002B3206">
      <w:footerReference w:type="default" r:id="rId9"/>
      <w:pgSz w:w="16838" w:h="11906" w:orient="landscape"/>
      <w:pgMar w:top="426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496" w:rsidRDefault="007A2496" w:rsidP="00ED3C5E">
      <w:r>
        <w:separator/>
      </w:r>
    </w:p>
  </w:endnote>
  <w:endnote w:type="continuationSeparator" w:id="0">
    <w:p w:rsidR="007A2496" w:rsidRDefault="007A2496" w:rsidP="00ED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73835"/>
      <w:docPartObj>
        <w:docPartGallery w:val="Page Numbers (Bottom of Page)"/>
        <w:docPartUnique/>
      </w:docPartObj>
    </w:sdtPr>
    <w:sdtEndPr/>
    <w:sdtContent>
      <w:p w:rsidR="00250752" w:rsidRDefault="007C1566">
        <w:pPr>
          <w:pStyle w:val="a5"/>
          <w:jc w:val="right"/>
        </w:pPr>
        <w:r>
          <w:fldChar w:fldCharType="begin"/>
        </w:r>
        <w:r w:rsidR="00FB7684">
          <w:instrText xml:space="preserve"> PAGE   \* MERGEFORMAT </w:instrText>
        </w:r>
        <w:r>
          <w:fldChar w:fldCharType="separate"/>
        </w:r>
        <w:r w:rsidR="003B3A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0752" w:rsidRDefault="002507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496" w:rsidRDefault="007A2496" w:rsidP="00ED3C5E">
      <w:r>
        <w:separator/>
      </w:r>
    </w:p>
  </w:footnote>
  <w:footnote w:type="continuationSeparator" w:id="0">
    <w:p w:rsidR="007A2496" w:rsidRDefault="007A2496" w:rsidP="00ED3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116A"/>
    <w:rsid w:val="00010B40"/>
    <w:rsid w:val="00012EA2"/>
    <w:rsid w:val="000859CE"/>
    <w:rsid w:val="00095EA9"/>
    <w:rsid w:val="000A034F"/>
    <w:rsid w:val="000B6C9B"/>
    <w:rsid w:val="000C7573"/>
    <w:rsid w:val="000E1CA2"/>
    <w:rsid w:val="00111427"/>
    <w:rsid w:val="00121779"/>
    <w:rsid w:val="0013682F"/>
    <w:rsid w:val="00144169"/>
    <w:rsid w:val="001567B3"/>
    <w:rsid w:val="00170B61"/>
    <w:rsid w:val="001858D4"/>
    <w:rsid w:val="001A6218"/>
    <w:rsid w:val="001B5FDE"/>
    <w:rsid w:val="001F1736"/>
    <w:rsid w:val="00201D6F"/>
    <w:rsid w:val="0020776D"/>
    <w:rsid w:val="00215D63"/>
    <w:rsid w:val="00250752"/>
    <w:rsid w:val="002530EF"/>
    <w:rsid w:val="00280E3C"/>
    <w:rsid w:val="0028116A"/>
    <w:rsid w:val="00291081"/>
    <w:rsid w:val="002B3206"/>
    <w:rsid w:val="003060D9"/>
    <w:rsid w:val="00314E92"/>
    <w:rsid w:val="00393268"/>
    <w:rsid w:val="003B3AC9"/>
    <w:rsid w:val="003B7092"/>
    <w:rsid w:val="003D3805"/>
    <w:rsid w:val="003D3EAF"/>
    <w:rsid w:val="0044338E"/>
    <w:rsid w:val="004736BF"/>
    <w:rsid w:val="004A09E1"/>
    <w:rsid w:val="004A1619"/>
    <w:rsid w:val="004A4496"/>
    <w:rsid w:val="004C6068"/>
    <w:rsid w:val="004D1C7E"/>
    <w:rsid w:val="00507643"/>
    <w:rsid w:val="00514100"/>
    <w:rsid w:val="00535639"/>
    <w:rsid w:val="00563B8D"/>
    <w:rsid w:val="00584184"/>
    <w:rsid w:val="00597970"/>
    <w:rsid w:val="005D0A78"/>
    <w:rsid w:val="005F5BD4"/>
    <w:rsid w:val="00622204"/>
    <w:rsid w:val="00626890"/>
    <w:rsid w:val="00637A69"/>
    <w:rsid w:val="00641675"/>
    <w:rsid w:val="006A2E7E"/>
    <w:rsid w:val="006A7460"/>
    <w:rsid w:val="006D00F0"/>
    <w:rsid w:val="006E6687"/>
    <w:rsid w:val="0071726E"/>
    <w:rsid w:val="007604A4"/>
    <w:rsid w:val="00775B19"/>
    <w:rsid w:val="007803C6"/>
    <w:rsid w:val="007878D0"/>
    <w:rsid w:val="00793645"/>
    <w:rsid w:val="007A0DA9"/>
    <w:rsid w:val="007A2496"/>
    <w:rsid w:val="007C1566"/>
    <w:rsid w:val="007E105D"/>
    <w:rsid w:val="0087634C"/>
    <w:rsid w:val="00890CEC"/>
    <w:rsid w:val="008A2746"/>
    <w:rsid w:val="008B6182"/>
    <w:rsid w:val="008C63D1"/>
    <w:rsid w:val="008C7542"/>
    <w:rsid w:val="00912D88"/>
    <w:rsid w:val="00922742"/>
    <w:rsid w:val="00924B90"/>
    <w:rsid w:val="009355CB"/>
    <w:rsid w:val="00943EC0"/>
    <w:rsid w:val="00963ADD"/>
    <w:rsid w:val="009976EB"/>
    <w:rsid w:val="009D720A"/>
    <w:rsid w:val="00A30C91"/>
    <w:rsid w:val="00A830B4"/>
    <w:rsid w:val="00A869B2"/>
    <w:rsid w:val="00A94B8D"/>
    <w:rsid w:val="00AD7DDC"/>
    <w:rsid w:val="00AE530B"/>
    <w:rsid w:val="00B06192"/>
    <w:rsid w:val="00B14C53"/>
    <w:rsid w:val="00B204E0"/>
    <w:rsid w:val="00B22245"/>
    <w:rsid w:val="00B40826"/>
    <w:rsid w:val="00B436C6"/>
    <w:rsid w:val="00B512B4"/>
    <w:rsid w:val="00B54735"/>
    <w:rsid w:val="00B63872"/>
    <w:rsid w:val="00B640F4"/>
    <w:rsid w:val="00B906A1"/>
    <w:rsid w:val="00B95484"/>
    <w:rsid w:val="00B957B0"/>
    <w:rsid w:val="00C119A2"/>
    <w:rsid w:val="00C3028D"/>
    <w:rsid w:val="00C42C16"/>
    <w:rsid w:val="00C56FAE"/>
    <w:rsid w:val="00C769B6"/>
    <w:rsid w:val="00C823D5"/>
    <w:rsid w:val="00C867EC"/>
    <w:rsid w:val="00CE2CAF"/>
    <w:rsid w:val="00CE5241"/>
    <w:rsid w:val="00CF26BA"/>
    <w:rsid w:val="00CF3260"/>
    <w:rsid w:val="00D23794"/>
    <w:rsid w:val="00DB1A18"/>
    <w:rsid w:val="00DE0DED"/>
    <w:rsid w:val="00DE1708"/>
    <w:rsid w:val="00DF1920"/>
    <w:rsid w:val="00E30530"/>
    <w:rsid w:val="00E40D3B"/>
    <w:rsid w:val="00EA7619"/>
    <w:rsid w:val="00ED1CB8"/>
    <w:rsid w:val="00ED3C5E"/>
    <w:rsid w:val="00EE72E6"/>
    <w:rsid w:val="00F40056"/>
    <w:rsid w:val="00F82D4E"/>
    <w:rsid w:val="00FA7C62"/>
    <w:rsid w:val="00FB3139"/>
    <w:rsid w:val="00FB7684"/>
    <w:rsid w:val="00FE37CE"/>
    <w:rsid w:val="00FF0403"/>
    <w:rsid w:val="00FF0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3C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3C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5">
    <w:name w:val="footer"/>
    <w:basedOn w:val="a"/>
    <w:link w:val="a6"/>
    <w:uiPriority w:val="99"/>
    <w:unhideWhenUsed/>
    <w:rsid w:val="00ED3C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3C5E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ParagraphStyle">
    <w:name w:val="Paragraph Style"/>
    <w:rsid w:val="000E1CA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Subheading">
    <w:name w:val="Subheading"/>
    <w:uiPriority w:val="99"/>
    <w:rsid w:val="00FF0F5E"/>
    <w:rPr>
      <w:b/>
      <w:bCs/>
      <w:color w:val="000080"/>
      <w:sz w:val="20"/>
      <w:szCs w:val="20"/>
    </w:rPr>
  </w:style>
  <w:style w:type="table" w:styleId="a7">
    <w:name w:val="Table Grid"/>
    <w:basedOn w:val="a1"/>
    <w:uiPriority w:val="59"/>
    <w:rsid w:val="004D1C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B3A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3AC9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3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4DED5-1471-4A5B-91C0-9EE860138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5909</Words>
  <Characters>33685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Z</cp:lastModifiedBy>
  <cp:revision>21</cp:revision>
  <cp:lastPrinted>2021-09-22T16:29:00Z</cp:lastPrinted>
  <dcterms:created xsi:type="dcterms:W3CDTF">2017-09-11T16:15:00Z</dcterms:created>
  <dcterms:modified xsi:type="dcterms:W3CDTF">2021-09-25T09:03:00Z</dcterms:modified>
</cp:coreProperties>
</file>